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19277081"/>
        <w:docPartObj>
          <w:docPartGallery w:val="Cover Pages"/>
          <w:docPartUnique/>
        </w:docPartObj>
      </w:sdtPr>
      <w:sdtEndPr>
        <w:rPr>
          <w:rFonts w:eastAsiaTheme="minorHAnsi"/>
          <w:b/>
          <w:bCs/>
          <w:kern w:val="2"/>
          <w:sz w:val="48"/>
          <w:szCs w:val="48"/>
          <w14:ligatures w14:val="standardContextual"/>
        </w:rPr>
      </w:sdtEndPr>
      <w:sdtContent>
        <w:p w14:paraId="32E880E1" w14:textId="0C337621" w:rsidR="00164147" w:rsidRDefault="00164147">
          <w:pPr>
            <w:pStyle w:val="NoSpacing"/>
          </w:pPr>
          <w:r>
            <w:rPr>
              <w:noProof/>
            </w:rPr>
            <mc:AlternateContent>
              <mc:Choice Requires="wpg">
                <w:drawing>
                  <wp:anchor distT="0" distB="0" distL="114300" distR="114300" simplePos="0" relativeHeight="251661312" behindDoc="1" locked="0" layoutInCell="1" allowOverlap="1" wp14:anchorId="1CA4FE19" wp14:editId="00B4CE1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4" name="Group 4"/>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5" name="Rectangle 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2-20T00:00:00Z">
                                      <w:dateFormat w:val="M/d/yyyy"/>
                                      <w:lid w:val="en-US"/>
                                      <w:storeMappedDataAs w:val="dateTime"/>
                                      <w:calendar w:val="gregorian"/>
                                    </w:date>
                                  </w:sdtPr>
                                  <w:sdtContent>
                                    <w:p w14:paraId="5A801495" w14:textId="751175DE" w:rsidR="00164147" w:rsidRDefault="00164147">
                                      <w:pPr>
                                        <w:pStyle w:val="NoSpacing"/>
                                        <w:jc w:val="right"/>
                                        <w:rPr>
                                          <w:color w:val="FFFFFF" w:themeColor="background1"/>
                                          <w:sz w:val="28"/>
                                          <w:szCs w:val="28"/>
                                        </w:rPr>
                                      </w:pPr>
                                      <w:r>
                                        <w:rPr>
                                          <w:color w:val="FFFFFF" w:themeColor="background1"/>
                                          <w:sz w:val="28"/>
                                          <w:szCs w:val="28"/>
                                        </w:rPr>
                                        <w:t>2/20/2024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 name="Group 7"/>
                            <wpg:cNvGrpSpPr/>
                            <wpg:grpSpPr>
                              <a:xfrm>
                                <a:off x="76200" y="4210050"/>
                                <a:ext cx="2057400" cy="4910328"/>
                                <a:chOff x="80645" y="4211812"/>
                                <a:chExt cx="1306273" cy="3121026"/>
                              </a:xfrm>
                            </wpg:grpSpPr>
                            <wpg:grpSp>
                              <wpg:cNvPr id="8" name="Group 8"/>
                              <wpg:cNvGrpSpPr>
                                <a:grpSpLocks noChangeAspect="1"/>
                              </wpg:cNvGrpSpPr>
                              <wpg:grpSpPr>
                                <a:xfrm>
                                  <a:off x="141062" y="4211812"/>
                                  <a:ext cx="1047750" cy="3121026"/>
                                  <a:chOff x="141062" y="4211812"/>
                                  <a:chExt cx="1047750" cy="3121026"/>
                                </a:xfrm>
                              </wpg:grpSpPr>
                              <wps:wsp>
                                <wps:cNvPr id="9"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1" name="Group 21"/>
                              <wpg:cNvGrpSpPr>
                                <a:grpSpLocks noChangeAspect="1"/>
                              </wpg:cNvGrpSpPr>
                              <wpg:grpSpPr>
                                <a:xfrm>
                                  <a:off x="80645" y="4826972"/>
                                  <a:ext cx="1306273" cy="2505863"/>
                                  <a:chOff x="80645" y="4649964"/>
                                  <a:chExt cx="874712" cy="1677988"/>
                                </a:xfrm>
                              </wpg:grpSpPr>
                              <wps:wsp>
                                <wps:cNvPr id="22"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CA4FE19" id="Group 4" o:spid="_x0000_s1026" style="position:absolute;margin-left:0;margin-top:0;width:172.8pt;height:718.55pt;z-index:-2516551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FPM&#10;I7ZdJAAAYQQBAA4AAAAAAAAAAAAAAAAALgIAAGRycy9lMm9Eb2MueG1sUEsBAi0AFAAGAAgAAAAh&#10;AE/3lTLdAAAABgEAAA8AAAAAAAAAAAAAAAAAtyYAAGRycy9kb3ducmV2LnhtbFBLBQYAAAAABAAE&#10;APMAAADBJwAAAAA=&#10;">
                    <v:rect id="Rectangle 5"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9J3xQAAANoAAAAPAAAAZHJzL2Rvd25yZXYueG1sRI9Ba8JA&#10;FITvBf/D8oTe6kah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DfA9J3xQAAANoAAAAP&#10;AAAAAAAAAAAAAAAAAAcCAABkcnMvZG93bnJldi54bWxQSwUGAAAAAAMAAwC3AAAA+QIAAAAA&#10;" fillcolor="#632e62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" adj="18883" fillcolor="#92278f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2-20T00:00:00Z">
                                <w:dateFormat w:val="M/d/yyyy"/>
                                <w:lid w:val="en-US"/>
                                <w:storeMappedDataAs w:val="dateTime"/>
                                <w:calendar w:val="gregorian"/>
                              </w:date>
                            </w:sdtPr>
                            <w:sdtContent>
                              <w:p w14:paraId="5A801495" w14:textId="751175DE" w:rsidR="00164147" w:rsidRDefault="00164147">
                                <w:pPr>
                                  <w:pStyle w:val="NoSpacing"/>
                                  <w:jc w:val="right"/>
                                  <w:rPr>
                                    <w:color w:val="FFFFFF" w:themeColor="background1"/>
                                    <w:sz w:val="28"/>
                                    <w:szCs w:val="28"/>
                                  </w:rPr>
                                </w:pPr>
                                <w:r>
                                  <w:rPr>
                                    <w:color w:val="FFFFFF" w:themeColor="background1"/>
                                    <w:sz w:val="28"/>
                                    <w:szCs w:val="28"/>
                                  </w:rPr>
                                  <w:t>2/20/2024</w:t>
                                </w:r>
                              </w:p>
                            </w:sdtContent>
                          </w:sdt>
                        </w:txbxContent>
                      </v:textbox>
                    </v:shape>
                    <v:group id="Group 7"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" path="m,l39,152,84,304r38,113l122,440,76,306,39,180,6,53,,xe" fillcolor="#632e62 [3215]" strokecolor="#632e62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" path="m,l8,19,37,93r30,74l116,269r-8,l60,169,30,98,1,25,,xe" fillcolor="#632e62 [3215]" strokecolor="#632e62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" path="m,l,,1,79r2,80l12,317,23,476,39,634,58,792,83,948r24,138l135,1223r5,49l138,1262,105,1106,77,949,53,792,35,634,20,476,9,317,2,159,,79,,xe" fillcolor="#632e62 [3215]" strokecolor="#632e62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" path="m45,r,l35,66r-9,67l14,267,6,401,3,534,6,669r8,134l18,854r,-3l9,814,8,803,1,669,,534,3,401,12,267,25,132,34,66,45,xe" fillcolor="#632e62 [3215]" strokecolor="#632e62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" path="m,l10,44r11,82l34,207r19,86l75,380r25,86l120,521r21,55l152,618r2,11l140,595,115,532,93,468,67,383,47,295,28,207,12,104,,xe" fillcolor="#632e62 [3215]" strokecolor="#632e62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" path="m,l33,69r-9,l12,35,,xe" fillcolor="#632e62 [3215]" strokecolor="#632e62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" path="m,l9,37r,3l15,93,5,49,,xe" fillcolor="#632e62 [3215]" strokecolor="#632e62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" path="m394,r,l356,38,319,77r-35,40l249,160r-42,58l168,276r-37,63l98,402,69,467,45,535,26,604,14,673,7,746,6,766,,749r1,-5l7,673,21,603,40,533,65,466,94,400r33,-64l164,275r40,-60l248,158r34,-42l318,76,354,37,394,xe" fillcolor="#632e62 [3215]" strokecolor="#632e62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" path="m,l6,16r1,3l11,80r9,52l33,185r3,9l21,161,15,145,5,81,1,41,,xe" fillcolor="#632e62 [3215]" strokecolor="#632e62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" path="m,l31,65r-8,l,xe" fillcolor="#632e62 [3215]" strokecolor="#632e62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" path="m,l6,17,7,42,6,39,,23,,xe" fillcolor="#632e62 [3215]" strokecolor="#632e62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" path="m,l6,16,21,49,33,84r12,34l44,118,13,53,11,42,,xe" fillcolor="#632e62 [3215]" strokecolor="#632e62 [3215]" strokeweight="0">
                          <v:path arrowok="t" o:connecttype="custom" o:connectlocs="0,0;9525,25400;33338,77788;52388,133350;71438,187325;69850,187325;20638,84138;17463,66675;0,0" o:connectangles="0,0,0,0,0,0,0,0,0"/>
                        </v:shape>
                      </v:group>
                      <v:group id="Group 21"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" path="m,l41,155,86,309r39,116l125,450,79,311,41,183,7,54,,xe" fillcolor="#632e62 [3215]" strokecolor="#632e62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" path="m,l8,20,37,96r32,74l118,275r-9,l61,174,30,100,,26,,xe" fillcolor="#632e62 [3215]" strokecolor="#632e62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" path="m,l16,72r4,49l18,112,,31,,xe" fillcolor="#632e62 [3215]" strokecolor="#632e62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" path="m,l11,46r11,83l36,211r19,90l76,389r27,87l123,533r21,55l155,632r3,11l142,608,118,544,95,478,69,391,47,302,29,212,13,107,,xe" fillcolor="#632e62 [3215]" strokecolor="#632e62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" path="m,l33,71r-9,l11,36,,xe" fillcolor="#632e62 [3215]" strokecolor="#632e62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" path="m,l8,37r,4l15,95,4,49,,xe" fillcolor="#632e62 [3215]" strokecolor="#632e62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" path="m402,r,1l363,39,325,79r-35,42l255,164r-44,58l171,284r-38,62l100,411,71,478,45,546,27,617,13,689,7,761r,21l,765r1,-4l7,688,21,616,40,545,66,475,95,409r35,-66l167,281r42,-61l253,163r34,-43l324,78,362,38,402,xe" fillcolor="#632e62 [3215]" strokecolor="#632e62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" path="m,l6,15r1,3l12,80r9,54l33,188r4,8l22,162,15,146,5,81,1,40,,xe" fillcolor="#632e62 [3215]" strokecolor="#632e62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" path="m,l31,66r-7,l,xe" fillcolor="#632e62 [3215]" strokecolor="#632e62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" path="m,l7,17r,26l6,40,,25,,xe" fillcolor="#632e62 [3215]" strokecolor="#632e62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" path="m,l7,16,22,50,33,86r13,35l45,121,14,55,11,44,,xe" fillcolor="#632e62 [3215]" strokecolor="#632e62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3360" behindDoc="0" locked="0" layoutInCell="1" allowOverlap="1" wp14:anchorId="33521281" wp14:editId="6E9CBEC5">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AE7A9" w14:textId="27648A94" w:rsidR="00164147" w:rsidRDefault="00164147">
                                <w:pPr>
                                  <w:pStyle w:val="NoSpacing"/>
                                  <w:rPr>
                                    <w:color w:val="92278F" w:themeColor="accent1"/>
                                    <w:sz w:val="26"/>
                                    <w:szCs w:val="26"/>
                                  </w:rPr>
                                </w:pPr>
                                <w:sdt>
                                  <w:sdtPr>
                                    <w:rPr>
                                      <w:color w:val="92278F"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92278F" w:themeColor="accent1"/>
                                        <w:sz w:val="26"/>
                                        <w:szCs w:val="26"/>
                                      </w:rPr>
                                      <w:t>House</w:t>
                                    </w:r>
                                  </w:sdtContent>
                                </w:sdt>
                              </w:p>
                              <w:p w14:paraId="57F604C0" w14:textId="3C837B8A" w:rsidR="00164147" w:rsidRDefault="0016414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Bearshares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3521281" id="_x0000_t202" coordsize="21600,21600" o:spt="202" path="m,l,21600r21600,l21600,xe">
                    <v:stroke joinstyle="miter"/>
                    <v:path gradientshapeok="t" o:connecttype="rect"/>
                  </v:shapetype>
                  <v:shape id="Text Box 33" o:spid="_x0000_s1055" type="#_x0000_t202" style="position:absolute;margin-left:0;margin-top:0;width:4in;height:28.8pt;z-index:25166336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3BDAE7A9" w14:textId="27648A94" w:rsidR="00164147" w:rsidRDefault="00164147">
                          <w:pPr>
                            <w:pStyle w:val="NoSpacing"/>
                            <w:rPr>
                              <w:color w:val="92278F" w:themeColor="accent1"/>
                              <w:sz w:val="26"/>
                              <w:szCs w:val="26"/>
                            </w:rPr>
                          </w:pPr>
                          <w:sdt>
                            <w:sdtPr>
                              <w:rPr>
                                <w:color w:val="92278F"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92278F" w:themeColor="accent1"/>
                                  <w:sz w:val="26"/>
                                  <w:szCs w:val="26"/>
                                </w:rPr>
                                <w:t>House</w:t>
                              </w:r>
                            </w:sdtContent>
                          </w:sdt>
                        </w:p>
                        <w:p w14:paraId="57F604C0" w14:textId="3C837B8A" w:rsidR="00164147" w:rsidRDefault="0016414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Bearshares</w:t>
                              </w:r>
                            </w:sdtContent>
                          </w:sdt>
                        </w:p>
                      </w:txbxContent>
                    </v:textbox>
                    <w10:wrap anchorx="page" anchory="page"/>
                  </v:shape>
                </w:pict>
              </mc:Fallback>
            </mc:AlternateContent>
          </w:r>
          <w:r>
            <w:rPr>
              <w:noProof/>
            </w:rPr>
            <mc:AlternateContent>
              <mc:Choice Requires="wps">
                <w:drawing>
                  <wp:anchor distT="0" distB="0" distL="114300" distR="114300" simplePos="0" relativeHeight="251662336" behindDoc="0" locked="0" layoutInCell="1" allowOverlap="1" wp14:anchorId="0E4F8418" wp14:editId="1B8B339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34" name="Text Box 34"/>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325469" w14:textId="60BB624F" w:rsidR="00164147" w:rsidRDefault="0016414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BearShares</w:t>
                                    </w:r>
                                  </w:sdtContent>
                                </w:sdt>
                              </w:p>
                              <w:p w14:paraId="40DD200E" w14:textId="1DD20B34" w:rsidR="00164147" w:rsidRDefault="0016414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Copyright Platform</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E4F8418" id="Text Box 34" o:spid="_x0000_s1056" type="#_x0000_t202" style="position:absolute;margin-left:0;margin-top:0;width:4in;height:84.25pt;z-index:25166233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57325469" w14:textId="60BB624F" w:rsidR="00164147" w:rsidRDefault="0016414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BearShares</w:t>
                              </w:r>
                            </w:sdtContent>
                          </w:sdt>
                        </w:p>
                        <w:p w14:paraId="40DD200E" w14:textId="1DD20B34" w:rsidR="00164147" w:rsidRDefault="0016414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Copyright Platform</w:t>
                              </w:r>
                            </w:sdtContent>
                          </w:sdt>
                        </w:p>
                      </w:txbxContent>
                    </v:textbox>
                    <w10:wrap anchorx="page" anchory="page"/>
                  </v:shape>
                </w:pict>
              </mc:Fallback>
            </mc:AlternateContent>
          </w:r>
        </w:p>
        <w:p w14:paraId="61008FE9" w14:textId="059218FD" w:rsidR="00164147" w:rsidRDefault="00164147">
          <w:pPr>
            <w:rPr>
              <w:rFonts w:asciiTheme="majorHAnsi" w:eastAsiaTheme="majorEastAsia" w:hAnsiTheme="majorHAnsi" w:cstheme="majorBidi"/>
              <w:b/>
              <w:bCs/>
              <w:spacing w:val="-10"/>
              <w:kern w:val="28"/>
              <w:sz w:val="48"/>
              <w:szCs w:val="48"/>
            </w:rPr>
          </w:pPr>
          <w:r>
            <w:rPr>
              <w:b/>
              <w:bCs/>
              <w:sz w:val="48"/>
              <w:szCs w:val="48"/>
            </w:rPr>
            <w:br w:type="page"/>
          </w:r>
        </w:p>
      </w:sdtContent>
    </w:sdt>
    <w:sdt>
      <w:sdtPr>
        <w:id w:val="525147393"/>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5C24736F" w14:textId="10502565" w:rsidR="00164147" w:rsidRDefault="00164147">
          <w:pPr>
            <w:pStyle w:val="TOCHeading"/>
          </w:pPr>
          <w:r>
            <w:t>Contents</w:t>
          </w:r>
        </w:p>
        <w:p w14:paraId="3439BFED" w14:textId="4194955E" w:rsidR="00164147" w:rsidRDefault="00164147">
          <w:pPr>
            <w:pStyle w:val="TOC1"/>
            <w:tabs>
              <w:tab w:val="right" w:leader="dot" w:pos="9350"/>
            </w:tabs>
            <w:rPr>
              <w:noProof/>
            </w:rPr>
          </w:pPr>
          <w:r>
            <w:fldChar w:fldCharType="begin"/>
          </w:r>
          <w:r>
            <w:instrText xml:space="preserve"> TOC \o "1-3" \h \z \u </w:instrText>
          </w:r>
          <w:r>
            <w:fldChar w:fldCharType="separate"/>
          </w:r>
          <w:hyperlink w:anchor="_Toc159312361" w:history="1">
            <w:r w:rsidRPr="00F24834">
              <w:rPr>
                <w:rStyle w:val="Hyperlink"/>
                <w:b/>
                <w:bCs/>
                <w:noProof/>
              </w:rPr>
              <w:t>Summary:</w:t>
            </w:r>
            <w:r>
              <w:rPr>
                <w:noProof/>
                <w:webHidden/>
              </w:rPr>
              <w:tab/>
            </w:r>
            <w:r>
              <w:rPr>
                <w:noProof/>
                <w:webHidden/>
              </w:rPr>
              <w:fldChar w:fldCharType="begin"/>
            </w:r>
            <w:r>
              <w:rPr>
                <w:noProof/>
                <w:webHidden/>
              </w:rPr>
              <w:instrText xml:space="preserve"> PAGEREF _Toc159312361 \h </w:instrText>
            </w:r>
            <w:r>
              <w:rPr>
                <w:noProof/>
                <w:webHidden/>
              </w:rPr>
            </w:r>
            <w:r>
              <w:rPr>
                <w:noProof/>
                <w:webHidden/>
              </w:rPr>
              <w:fldChar w:fldCharType="separate"/>
            </w:r>
            <w:r w:rsidR="00274563">
              <w:rPr>
                <w:noProof/>
                <w:webHidden/>
              </w:rPr>
              <w:t>2</w:t>
            </w:r>
            <w:r>
              <w:rPr>
                <w:noProof/>
                <w:webHidden/>
              </w:rPr>
              <w:fldChar w:fldCharType="end"/>
            </w:r>
          </w:hyperlink>
        </w:p>
        <w:p w14:paraId="2684B0AE" w14:textId="25570289" w:rsidR="00164147" w:rsidRDefault="00164147">
          <w:pPr>
            <w:pStyle w:val="TOC1"/>
            <w:tabs>
              <w:tab w:val="right" w:leader="dot" w:pos="9350"/>
            </w:tabs>
            <w:rPr>
              <w:noProof/>
            </w:rPr>
          </w:pPr>
          <w:hyperlink w:anchor="_Toc159312362" w:history="1">
            <w:r w:rsidRPr="00F24834">
              <w:rPr>
                <w:rStyle w:val="Hyperlink"/>
                <w:b/>
                <w:bCs/>
                <w:noProof/>
              </w:rPr>
              <w:t>Objectives:</w:t>
            </w:r>
            <w:r>
              <w:rPr>
                <w:noProof/>
                <w:webHidden/>
              </w:rPr>
              <w:tab/>
            </w:r>
            <w:r>
              <w:rPr>
                <w:noProof/>
                <w:webHidden/>
              </w:rPr>
              <w:fldChar w:fldCharType="begin"/>
            </w:r>
            <w:r>
              <w:rPr>
                <w:noProof/>
                <w:webHidden/>
              </w:rPr>
              <w:instrText xml:space="preserve"> PAGEREF _Toc159312362 \h </w:instrText>
            </w:r>
            <w:r>
              <w:rPr>
                <w:noProof/>
                <w:webHidden/>
              </w:rPr>
            </w:r>
            <w:r>
              <w:rPr>
                <w:noProof/>
                <w:webHidden/>
              </w:rPr>
              <w:fldChar w:fldCharType="separate"/>
            </w:r>
            <w:r w:rsidR="00274563">
              <w:rPr>
                <w:noProof/>
                <w:webHidden/>
              </w:rPr>
              <w:t>3</w:t>
            </w:r>
            <w:r>
              <w:rPr>
                <w:noProof/>
                <w:webHidden/>
              </w:rPr>
              <w:fldChar w:fldCharType="end"/>
            </w:r>
          </w:hyperlink>
        </w:p>
        <w:p w14:paraId="4B7AC4EC" w14:textId="71C93724" w:rsidR="00164147" w:rsidRDefault="00164147">
          <w:pPr>
            <w:pStyle w:val="TOC1"/>
            <w:tabs>
              <w:tab w:val="right" w:leader="dot" w:pos="9350"/>
            </w:tabs>
            <w:rPr>
              <w:noProof/>
            </w:rPr>
          </w:pPr>
          <w:hyperlink w:anchor="_Toc159312363" w:history="1">
            <w:r w:rsidRPr="00F24834">
              <w:rPr>
                <w:rStyle w:val="Hyperlink"/>
                <w:b/>
                <w:bCs/>
                <w:noProof/>
              </w:rPr>
              <w:t>Revenue Model:</w:t>
            </w:r>
            <w:r>
              <w:rPr>
                <w:noProof/>
                <w:webHidden/>
              </w:rPr>
              <w:tab/>
            </w:r>
            <w:r>
              <w:rPr>
                <w:noProof/>
                <w:webHidden/>
              </w:rPr>
              <w:fldChar w:fldCharType="begin"/>
            </w:r>
            <w:r>
              <w:rPr>
                <w:noProof/>
                <w:webHidden/>
              </w:rPr>
              <w:instrText xml:space="preserve"> PAGEREF _Toc159312363 \h </w:instrText>
            </w:r>
            <w:r>
              <w:rPr>
                <w:noProof/>
                <w:webHidden/>
              </w:rPr>
            </w:r>
            <w:r>
              <w:rPr>
                <w:noProof/>
                <w:webHidden/>
              </w:rPr>
              <w:fldChar w:fldCharType="separate"/>
            </w:r>
            <w:r w:rsidR="00274563">
              <w:rPr>
                <w:noProof/>
                <w:webHidden/>
              </w:rPr>
              <w:t>3</w:t>
            </w:r>
            <w:r>
              <w:rPr>
                <w:noProof/>
                <w:webHidden/>
              </w:rPr>
              <w:fldChar w:fldCharType="end"/>
            </w:r>
          </w:hyperlink>
        </w:p>
        <w:p w14:paraId="3FE1770A" w14:textId="177E5160" w:rsidR="00164147" w:rsidRDefault="00164147">
          <w:pPr>
            <w:pStyle w:val="TOC1"/>
            <w:tabs>
              <w:tab w:val="right" w:leader="dot" w:pos="9350"/>
            </w:tabs>
            <w:rPr>
              <w:noProof/>
            </w:rPr>
          </w:pPr>
          <w:hyperlink w:anchor="_Toc159312364" w:history="1">
            <w:r w:rsidRPr="00F24834">
              <w:rPr>
                <w:rStyle w:val="Hyperlink"/>
                <w:b/>
                <w:bCs/>
                <w:noProof/>
              </w:rPr>
              <w:t>Development Plan:</w:t>
            </w:r>
            <w:r>
              <w:rPr>
                <w:noProof/>
                <w:webHidden/>
              </w:rPr>
              <w:tab/>
            </w:r>
            <w:r>
              <w:rPr>
                <w:noProof/>
                <w:webHidden/>
              </w:rPr>
              <w:fldChar w:fldCharType="begin"/>
            </w:r>
            <w:r>
              <w:rPr>
                <w:noProof/>
                <w:webHidden/>
              </w:rPr>
              <w:instrText xml:space="preserve"> PAGEREF _Toc159312364 \h </w:instrText>
            </w:r>
            <w:r>
              <w:rPr>
                <w:noProof/>
                <w:webHidden/>
              </w:rPr>
            </w:r>
            <w:r>
              <w:rPr>
                <w:noProof/>
                <w:webHidden/>
              </w:rPr>
              <w:fldChar w:fldCharType="separate"/>
            </w:r>
            <w:r w:rsidR="00274563">
              <w:rPr>
                <w:noProof/>
                <w:webHidden/>
              </w:rPr>
              <w:t>4</w:t>
            </w:r>
            <w:r>
              <w:rPr>
                <w:noProof/>
                <w:webHidden/>
              </w:rPr>
              <w:fldChar w:fldCharType="end"/>
            </w:r>
          </w:hyperlink>
        </w:p>
        <w:p w14:paraId="47A0844A" w14:textId="1C32C53E" w:rsidR="00164147" w:rsidRDefault="00164147">
          <w:pPr>
            <w:pStyle w:val="TOC2"/>
            <w:tabs>
              <w:tab w:val="right" w:leader="dot" w:pos="9350"/>
            </w:tabs>
            <w:rPr>
              <w:noProof/>
            </w:rPr>
          </w:pPr>
          <w:hyperlink w:anchor="_Toc159312365" w:history="1">
            <w:r w:rsidRPr="00F24834">
              <w:rPr>
                <w:rStyle w:val="Hyperlink"/>
                <w:noProof/>
              </w:rPr>
              <w:t>Phase 1: Platform Development (Months 1-3)</w:t>
            </w:r>
            <w:r>
              <w:rPr>
                <w:noProof/>
                <w:webHidden/>
              </w:rPr>
              <w:tab/>
            </w:r>
            <w:r>
              <w:rPr>
                <w:noProof/>
                <w:webHidden/>
              </w:rPr>
              <w:fldChar w:fldCharType="begin"/>
            </w:r>
            <w:r>
              <w:rPr>
                <w:noProof/>
                <w:webHidden/>
              </w:rPr>
              <w:instrText xml:space="preserve"> PAGEREF _Toc159312365 \h </w:instrText>
            </w:r>
            <w:r>
              <w:rPr>
                <w:noProof/>
                <w:webHidden/>
              </w:rPr>
            </w:r>
            <w:r>
              <w:rPr>
                <w:noProof/>
                <w:webHidden/>
              </w:rPr>
              <w:fldChar w:fldCharType="separate"/>
            </w:r>
            <w:r w:rsidR="00274563">
              <w:rPr>
                <w:noProof/>
                <w:webHidden/>
              </w:rPr>
              <w:t>4</w:t>
            </w:r>
            <w:r>
              <w:rPr>
                <w:noProof/>
                <w:webHidden/>
              </w:rPr>
              <w:fldChar w:fldCharType="end"/>
            </w:r>
          </w:hyperlink>
        </w:p>
        <w:p w14:paraId="73FFD38F" w14:textId="4F5C6C8F" w:rsidR="00164147" w:rsidRDefault="00164147">
          <w:pPr>
            <w:pStyle w:val="TOC2"/>
            <w:tabs>
              <w:tab w:val="right" w:leader="dot" w:pos="9350"/>
            </w:tabs>
            <w:rPr>
              <w:noProof/>
            </w:rPr>
          </w:pPr>
          <w:hyperlink w:anchor="_Toc159312366" w:history="1">
            <w:r w:rsidRPr="00F24834">
              <w:rPr>
                <w:rStyle w:val="Hyperlink"/>
                <w:noProof/>
              </w:rPr>
              <w:t>Phase 2: Launch and Initial Marketing (Months 4-6)</w:t>
            </w:r>
            <w:r>
              <w:rPr>
                <w:noProof/>
                <w:webHidden/>
              </w:rPr>
              <w:tab/>
            </w:r>
            <w:r>
              <w:rPr>
                <w:noProof/>
                <w:webHidden/>
              </w:rPr>
              <w:fldChar w:fldCharType="begin"/>
            </w:r>
            <w:r>
              <w:rPr>
                <w:noProof/>
                <w:webHidden/>
              </w:rPr>
              <w:instrText xml:space="preserve"> PAGEREF _Toc159312366 \h </w:instrText>
            </w:r>
            <w:r>
              <w:rPr>
                <w:noProof/>
                <w:webHidden/>
              </w:rPr>
            </w:r>
            <w:r>
              <w:rPr>
                <w:noProof/>
                <w:webHidden/>
              </w:rPr>
              <w:fldChar w:fldCharType="separate"/>
            </w:r>
            <w:r w:rsidR="00274563">
              <w:rPr>
                <w:noProof/>
                <w:webHidden/>
              </w:rPr>
              <w:t>4</w:t>
            </w:r>
            <w:r>
              <w:rPr>
                <w:noProof/>
                <w:webHidden/>
              </w:rPr>
              <w:fldChar w:fldCharType="end"/>
            </w:r>
          </w:hyperlink>
        </w:p>
        <w:p w14:paraId="38641C7F" w14:textId="2F91EA3C" w:rsidR="00164147" w:rsidRDefault="00164147">
          <w:pPr>
            <w:pStyle w:val="TOC2"/>
            <w:tabs>
              <w:tab w:val="right" w:leader="dot" w:pos="9350"/>
            </w:tabs>
            <w:rPr>
              <w:noProof/>
            </w:rPr>
          </w:pPr>
          <w:hyperlink w:anchor="_Toc159312367" w:history="1">
            <w:r w:rsidRPr="00F24834">
              <w:rPr>
                <w:rStyle w:val="Hyperlink"/>
                <w:noProof/>
              </w:rPr>
              <w:t>Phase 3: Optimization and Scaling (Months 7-12)</w:t>
            </w:r>
            <w:r>
              <w:rPr>
                <w:noProof/>
                <w:webHidden/>
              </w:rPr>
              <w:tab/>
            </w:r>
            <w:r>
              <w:rPr>
                <w:noProof/>
                <w:webHidden/>
              </w:rPr>
              <w:fldChar w:fldCharType="begin"/>
            </w:r>
            <w:r>
              <w:rPr>
                <w:noProof/>
                <w:webHidden/>
              </w:rPr>
              <w:instrText xml:space="preserve"> PAGEREF _Toc159312367 \h </w:instrText>
            </w:r>
            <w:r>
              <w:rPr>
                <w:noProof/>
                <w:webHidden/>
              </w:rPr>
            </w:r>
            <w:r>
              <w:rPr>
                <w:noProof/>
                <w:webHidden/>
              </w:rPr>
              <w:fldChar w:fldCharType="separate"/>
            </w:r>
            <w:r w:rsidR="00274563">
              <w:rPr>
                <w:noProof/>
                <w:webHidden/>
              </w:rPr>
              <w:t>5</w:t>
            </w:r>
            <w:r>
              <w:rPr>
                <w:noProof/>
                <w:webHidden/>
              </w:rPr>
              <w:fldChar w:fldCharType="end"/>
            </w:r>
          </w:hyperlink>
        </w:p>
        <w:p w14:paraId="73A5FE3D" w14:textId="54E766B6" w:rsidR="00164147" w:rsidRDefault="00164147">
          <w:pPr>
            <w:pStyle w:val="TOC1"/>
            <w:tabs>
              <w:tab w:val="right" w:leader="dot" w:pos="9350"/>
            </w:tabs>
            <w:rPr>
              <w:noProof/>
            </w:rPr>
          </w:pPr>
          <w:hyperlink w:anchor="_Toc159312368" w:history="1">
            <w:r w:rsidRPr="00F24834">
              <w:rPr>
                <w:rStyle w:val="Hyperlink"/>
                <w:b/>
                <w:bCs/>
                <w:noProof/>
              </w:rPr>
              <w:t>Financial Projections:</w:t>
            </w:r>
            <w:r>
              <w:rPr>
                <w:noProof/>
                <w:webHidden/>
              </w:rPr>
              <w:tab/>
            </w:r>
            <w:r>
              <w:rPr>
                <w:noProof/>
                <w:webHidden/>
              </w:rPr>
              <w:fldChar w:fldCharType="begin"/>
            </w:r>
            <w:r>
              <w:rPr>
                <w:noProof/>
                <w:webHidden/>
              </w:rPr>
              <w:instrText xml:space="preserve"> PAGEREF _Toc159312368 \h </w:instrText>
            </w:r>
            <w:r>
              <w:rPr>
                <w:noProof/>
                <w:webHidden/>
              </w:rPr>
            </w:r>
            <w:r>
              <w:rPr>
                <w:noProof/>
                <w:webHidden/>
              </w:rPr>
              <w:fldChar w:fldCharType="separate"/>
            </w:r>
            <w:r w:rsidR="00274563">
              <w:rPr>
                <w:noProof/>
                <w:webHidden/>
              </w:rPr>
              <w:t>5</w:t>
            </w:r>
            <w:r>
              <w:rPr>
                <w:noProof/>
                <w:webHidden/>
              </w:rPr>
              <w:fldChar w:fldCharType="end"/>
            </w:r>
          </w:hyperlink>
        </w:p>
        <w:p w14:paraId="42175CA7" w14:textId="0889B41A" w:rsidR="00164147" w:rsidRDefault="00164147">
          <w:pPr>
            <w:pStyle w:val="TOC1"/>
            <w:tabs>
              <w:tab w:val="right" w:leader="dot" w:pos="9350"/>
            </w:tabs>
            <w:rPr>
              <w:noProof/>
            </w:rPr>
          </w:pPr>
          <w:hyperlink w:anchor="_Toc159312369" w:history="1">
            <w:r w:rsidRPr="00F24834">
              <w:rPr>
                <w:rStyle w:val="Hyperlink"/>
                <w:b/>
                <w:bCs/>
                <w:noProof/>
              </w:rPr>
              <w:t>Conclusion:</w:t>
            </w:r>
            <w:r>
              <w:rPr>
                <w:noProof/>
                <w:webHidden/>
              </w:rPr>
              <w:tab/>
            </w:r>
            <w:r>
              <w:rPr>
                <w:noProof/>
                <w:webHidden/>
              </w:rPr>
              <w:fldChar w:fldCharType="begin"/>
            </w:r>
            <w:r>
              <w:rPr>
                <w:noProof/>
                <w:webHidden/>
              </w:rPr>
              <w:instrText xml:space="preserve"> PAGEREF _Toc159312369 \h </w:instrText>
            </w:r>
            <w:r>
              <w:rPr>
                <w:noProof/>
                <w:webHidden/>
              </w:rPr>
            </w:r>
            <w:r>
              <w:rPr>
                <w:noProof/>
                <w:webHidden/>
              </w:rPr>
              <w:fldChar w:fldCharType="separate"/>
            </w:r>
            <w:r w:rsidR="00274563">
              <w:rPr>
                <w:noProof/>
                <w:webHidden/>
              </w:rPr>
              <w:t>6</w:t>
            </w:r>
            <w:r>
              <w:rPr>
                <w:noProof/>
                <w:webHidden/>
              </w:rPr>
              <w:fldChar w:fldCharType="end"/>
            </w:r>
          </w:hyperlink>
        </w:p>
        <w:p w14:paraId="7D6D4110" w14:textId="72CAD8FF" w:rsidR="00164147" w:rsidRDefault="00164147">
          <w:r>
            <w:rPr>
              <w:b/>
              <w:bCs/>
              <w:noProof/>
            </w:rPr>
            <w:fldChar w:fldCharType="end"/>
          </w:r>
        </w:p>
      </w:sdtContent>
    </w:sdt>
    <w:p w14:paraId="1EAC5189" w14:textId="757BE7D9" w:rsidR="00164147" w:rsidRPr="00164147" w:rsidRDefault="00164147" w:rsidP="00164147">
      <w:pPr>
        <w:rPr>
          <w:rFonts w:asciiTheme="majorHAnsi" w:eastAsiaTheme="majorEastAsia" w:hAnsiTheme="majorHAnsi" w:cstheme="majorBidi"/>
          <w:b/>
          <w:bCs/>
          <w:spacing w:val="-10"/>
          <w:kern w:val="28"/>
          <w:sz w:val="48"/>
          <w:szCs w:val="48"/>
        </w:rPr>
      </w:pPr>
      <w:r>
        <w:rPr>
          <w:b/>
          <w:bCs/>
          <w:sz w:val="48"/>
          <w:szCs w:val="48"/>
        </w:rPr>
        <w:br w:type="page"/>
      </w:r>
    </w:p>
    <w:p w14:paraId="2EBA1BD0" w14:textId="023B75DB" w:rsidR="001C1CFF" w:rsidRPr="001C1CFF" w:rsidRDefault="001C1CFF" w:rsidP="001C1CFF">
      <w:pPr>
        <w:pStyle w:val="Title"/>
        <w:rPr>
          <w:b/>
          <w:bCs/>
          <w:sz w:val="48"/>
          <w:szCs w:val="48"/>
        </w:rPr>
      </w:pPr>
      <w:r w:rsidRPr="001C1CFF">
        <w:rPr>
          <w:b/>
          <w:bCs/>
          <w:sz w:val="48"/>
          <w:szCs w:val="48"/>
        </w:rPr>
        <w:lastRenderedPageBreak/>
        <w:t>BearShares</w:t>
      </w:r>
      <w:r w:rsidRPr="001C1CFF">
        <w:rPr>
          <w:b/>
          <w:bCs/>
          <w:sz w:val="48"/>
          <w:szCs w:val="48"/>
        </w:rPr>
        <w:t xml:space="preserve">: </w:t>
      </w:r>
      <w:r w:rsidRPr="001C1CFF">
        <w:rPr>
          <w:b/>
          <w:bCs/>
          <w:sz w:val="48"/>
          <w:szCs w:val="48"/>
        </w:rPr>
        <w:t>ERC-404 NFT Copyright Platform</w:t>
      </w:r>
    </w:p>
    <w:p w14:paraId="34C9C100" w14:textId="235AB7FA" w:rsidR="001C1CFF" w:rsidRPr="001C1CFF" w:rsidRDefault="001C1CFF" w:rsidP="001C1CFF">
      <w:pPr>
        <w:pStyle w:val="Heading1"/>
        <w:rPr>
          <w:b/>
          <w:bCs/>
        </w:rPr>
      </w:pPr>
      <w:bookmarkStart w:id="0" w:name="_Toc159312361"/>
      <w:r w:rsidRPr="001C1CFF">
        <w:rPr>
          <w:b/>
          <w:bCs/>
        </w:rPr>
        <w:t>Summary:</w:t>
      </w:r>
      <w:bookmarkEnd w:id="0"/>
    </w:p>
    <w:p w14:paraId="792D6A4A" w14:textId="0ACEF8AB" w:rsidR="00485C5F" w:rsidRDefault="00485C5F" w:rsidP="00485C5F">
      <w:r>
        <w:t>In the ever-evolving landscape of digital assets, BearShares emerges as a pioneering force, set to redefine the NFT experience. Our primary goal is to empower digital content creators with a secure and transparent platform that not only protects their intellectual property but also ensures the authenticity of the assets they create.</w:t>
      </w:r>
    </w:p>
    <w:p w14:paraId="460E0ACB" w14:textId="6A2AF09E" w:rsidR="00485C5F" w:rsidRDefault="00485C5F" w:rsidP="00485C5F">
      <w:r>
        <w:t>At the heart of BearShares is the development of an innovative ERC-404 NFT token, meticulously crafted to serve as a symbol of trust and integrity within the NFT ecosystem. This token will be the cornerstone of our platform, facilitating secure copyright transactions for creators who seek to protect their unique digital creations.</w:t>
      </w:r>
    </w:p>
    <w:p w14:paraId="3B5E8D35" w14:textId="5ABD30F4" w:rsidR="00485C5F" w:rsidRDefault="00485C5F" w:rsidP="00485C5F">
      <w:r>
        <w:t>One of our key business objectives is to eliminate the threat of forged or scam NFTs. By implementing cutting-edge features, we aim to provide a forge-proof identification system, granting peace of mind to both creators and collectors. This commitment to authenticity extends to the very core of our platform, ensuring that each NFT on BearShares is a genuine representation of its creator's work.</w:t>
      </w:r>
    </w:p>
    <w:p w14:paraId="24751125" w14:textId="355694DC" w:rsidR="00485C5F" w:rsidRDefault="00485C5F" w:rsidP="00485C5F">
      <w:r>
        <w:t>In pursuit of sustainability, we introduce a novel revenue model. Creators pay a one-time fee to copyright their digital content on our platform, initiating a journey where their work is safeguarded and appreciated. Additionally, the built-in burn functionality adds a layer of scarcity, enhancing the long-term value of the ERC-404 tokens.</w:t>
      </w:r>
    </w:p>
    <w:p w14:paraId="65BAA2AA" w14:textId="41267EDB" w:rsidR="00485C5F" w:rsidRDefault="005E28FC" w:rsidP="00485C5F">
      <w:r>
        <w:rPr>
          <w:b/>
          <w:bCs/>
          <w:noProof/>
          <w:sz w:val="48"/>
          <w:szCs w:val="48"/>
        </w:rPr>
        <w:drawing>
          <wp:anchor distT="0" distB="0" distL="114300" distR="114300" simplePos="0" relativeHeight="251664384" behindDoc="0" locked="0" layoutInCell="1" allowOverlap="1" wp14:anchorId="19A3075F" wp14:editId="7CDD5D04">
            <wp:simplePos x="0" y="0"/>
            <wp:positionH relativeFrom="margin">
              <wp:align>center</wp:align>
            </wp:positionH>
            <wp:positionV relativeFrom="paragraph">
              <wp:posOffset>482600</wp:posOffset>
            </wp:positionV>
            <wp:extent cx="6372225" cy="3599311"/>
            <wp:effectExtent l="0" t="0" r="0" b="12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72225" cy="3599311"/>
                    </a:xfrm>
                    <a:prstGeom prst="rect">
                      <a:avLst/>
                    </a:prstGeom>
                    <a:noFill/>
                  </pic:spPr>
                </pic:pic>
              </a:graphicData>
            </a:graphic>
          </wp:anchor>
        </w:drawing>
      </w:r>
      <w:r w:rsidR="00485C5F">
        <w:t xml:space="preserve">The BearShares platform goes beyond a mere transactional space; it aspires to be a thriving community where creators and collectors converge. Our user-friendly interface facilitates easy copyrighting, while </w:t>
      </w:r>
      <w:r w:rsidR="00485C5F">
        <w:lastRenderedPageBreak/>
        <w:t>our robust marketing strategy aims to foster a vibrant community. We believe in the power of collaboration and aim to create an ecosystem where digital creativity flourishes.</w:t>
      </w:r>
    </w:p>
    <w:p w14:paraId="1CF27E23" w14:textId="43FF51CA" w:rsidR="00485C5F" w:rsidRDefault="00485C5F" w:rsidP="00485C5F">
      <w:r>
        <w:t>Looking ahead, BearShares envisions a future where digital assets are respected, protected, and seamlessly exchanged. With a focus on continuous improvement, community engagement, and scalability, we embark on a journey to redefine the NFT landscape, making BearShares the go-to platform for creators who value authenticity, integrity, and financial sustainability.</w:t>
      </w:r>
    </w:p>
    <w:p w14:paraId="592FB187" w14:textId="56267753" w:rsidR="001C1CFF" w:rsidRPr="001C1CFF" w:rsidRDefault="001C1CFF" w:rsidP="001C1CFF">
      <w:pPr>
        <w:pStyle w:val="Heading1"/>
        <w:rPr>
          <w:b/>
          <w:bCs/>
        </w:rPr>
      </w:pPr>
      <w:bookmarkStart w:id="1" w:name="_Toc159312362"/>
      <w:r w:rsidRPr="001C1CFF">
        <w:rPr>
          <w:b/>
          <w:bCs/>
        </w:rPr>
        <w:t>Objectives:</w:t>
      </w:r>
      <w:bookmarkEnd w:id="1"/>
    </w:p>
    <w:p w14:paraId="77A13DF0" w14:textId="77777777" w:rsidR="00485C5F" w:rsidRDefault="00485C5F" w:rsidP="00485C5F">
      <w:r>
        <w:t>BearShares aims to revolutionize the NFT space by introducing an ERC-404 NFT copyright platform. The ERC-404 token will empower users to copyright their digital content and identify forged or scam NFTs. The revenue model includes a built-in burn function and royalties collected through ERC-404 fractionalized swapping. This platform will serve as a secure and transparent solution for digital content creators, ensuring the integrity of their work while providing a sustainable revenue stream.</w:t>
      </w:r>
    </w:p>
    <w:p w14:paraId="52C19ED0" w14:textId="77777777" w:rsidR="00485C5F" w:rsidRDefault="00485C5F" w:rsidP="00485C5F"/>
    <w:p w14:paraId="04B00FA4" w14:textId="0A82B0B4" w:rsidR="001C1CFF" w:rsidRDefault="001C1CFF" w:rsidP="001C1CFF">
      <w:pPr>
        <w:pStyle w:val="ListParagraph"/>
        <w:numPr>
          <w:ilvl w:val="0"/>
          <w:numId w:val="8"/>
        </w:numPr>
      </w:pPr>
      <w:r>
        <w:t>Develop a Secure Copyright Platform:</w:t>
      </w:r>
    </w:p>
    <w:p w14:paraId="21DF8E74" w14:textId="77777777" w:rsidR="001C1CFF" w:rsidRDefault="001C1CFF" w:rsidP="001C1CFF">
      <w:pPr>
        <w:pStyle w:val="ListParagraph"/>
        <w:numPr>
          <w:ilvl w:val="1"/>
          <w:numId w:val="8"/>
        </w:numPr>
      </w:pPr>
      <w:r>
        <w:t>Create an ERC-404 token that facilitates secure copyright transactions for digital content creators.</w:t>
      </w:r>
    </w:p>
    <w:p w14:paraId="54DF4E88" w14:textId="77777777" w:rsidR="001C1CFF" w:rsidRDefault="001C1CFF" w:rsidP="001C1CFF">
      <w:pPr>
        <w:pStyle w:val="ListParagraph"/>
        <w:ind w:left="1440"/>
      </w:pPr>
    </w:p>
    <w:p w14:paraId="2D585B61" w14:textId="77777777" w:rsidR="001C1CFF" w:rsidRDefault="001C1CFF" w:rsidP="001C1CFF">
      <w:pPr>
        <w:pStyle w:val="ListParagraph"/>
        <w:numPr>
          <w:ilvl w:val="0"/>
          <w:numId w:val="8"/>
        </w:numPr>
      </w:pPr>
      <w:r>
        <w:t>Forge-Proof NFT Identification:</w:t>
      </w:r>
    </w:p>
    <w:p w14:paraId="4820E65A" w14:textId="77777777" w:rsidR="001C1CFF" w:rsidRDefault="001C1CFF" w:rsidP="001C1CFF">
      <w:pPr>
        <w:pStyle w:val="ListParagraph"/>
        <w:numPr>
          <w:ilvl w:val="1"/>
          <w:numId w:val="8"/>
        </w:numPr>
      </w:pPr>
      <w:r>
        <w:t>Implement features to identify and prevent forged or scam NFTs, ensuring the authenticity of digital assets.</w:t>
      </w:r>
    </w:p>
    <w:p w14:paraId="62558AB9" w14:textId="77777777" w:rsidR="001C1CFF" w:rsidRDefault="001C1CFF" w:rsidP="001C1CFF">
      <w:pPr>
        <w:pStyle w:val="ListParagraph"/>
        <w:ind w:left="1440"/>
      </w:pPr>
    </w:p>
    <w:p w14:paraId="0B3E69DD" w14:textId="77777777" w:rsidR="001C1CFF" w:rsidRDefault="001C1CFF" w:rsidP="001C1CFF">
      <w:pPr>
        <w:pStyle w:val="ListParagraph"/>
        <w:numPr>
          <w:ilvl w:val="0"/>
          <w:numId w:val="8"/>
        </w:numPr>
      </w:pPr>
      <w:r>
        <w:t>Built-In Burn Functionality:</w:t>
      </w:r>
    </w:p>
    <w:p w14:paraId="7FBEB83C" w14:textId="77777777" w:rsidR="001C1CFF" w:rsidRDefault="001C1CFF" w:rsidP="001C1CFF">
      <w:pPr>
        <w:pStyle w:val="ListParagraph"/>
        <w:numPr>
          <w:ilvl w:val="1"/>
          <w:numId w:val="8"/>
        </w:numPr>
      </w:pPr>
      <w:r>
        <w:t>Incorporate a built-in burn function to increase scarcity and value over time.</w:t>
      </w:r>
    </w:p>
    <w:p w14:paraId="19688356" w14:textId="77777777" w:rsidR="001C1CFF" w:rsidRDefault="001C1CFF" w:rsidP="001C1CFF">
      <w:pPr>
        <w:pStyle w:val="ListParagraph"/>
        <w:ind w:left="1440"/>
      </w:pPr>
    </w:p>
    <w:p w14:paraId="75E619C3" w14:textId="77777777" w:rsidR="001C1CFF" w:rsidRDefault="001C1CFF" w:rsidP="001C1CFF">
      <w:pPr>
        <w:pStyle w:val="ListParagraph"/>
        <w:numPr>
          <w:ilvl w:val="0"/>
          <w:numId w:val="8"/>
        </w:numPr>
      </w:pPr>
      <w:r>
        <w:t>Royalty Collection through ERC-404 Fractionalized Swapping:</w:t>
      </w:r>
    </w:p>
    <w:p w14:paraId="7E460922" w14:textId="77777777" w:rsidR="001C1CFF" w:rsidRDefault="001C1CFF" w:rsidP="001C1CFF">
      <w:pPr>
        <w:pStyle w:val="ListParagraph"/>
        <w:numPr>
          <w:ilvl w:val="1"/>
          <w:numId w:val="8"/>
        </w:numPr>
      </w:pPr>
      <w:r>
        <w:t>Enable users to set up royalties for their copyrighted content and facilitate royalty collection through ERC-404 fractionalized swapping.</w:t>
      </w:r>
    </w:p>
    <w:p w14:paraId="2DC4E657" w14:textId="77777777" w:rsidR="001C1CFF" w:rsidRDefault="001C1CFF" w:rsidP="001C1CFF">
      <w:pPr>
        <w:pStyle w:val="ListParagraph"/>
        <w:ind w:left="1440"/>
      </w:pPr>
    </w:p>
    <w:p w14:paraId="7A88272B" w14:textId="77777777" w:rsidR="001C1CFF" w:rsidRDefault="001C1CFF" w:rsidP="001C1CFF">
      <w:pPr>
        <w:pStyle w:val="ListParagraph"/>
        <w:numPr>
          <w:ilvl w:val="0"/>
          <w:numId w:val="8"/>
        </w:numPr>
      </w:pPr>
      <w:r>
        <w:t>User-Friendly Interface:</w:t>
      </w:r>
    </w:p>
    <w:p w14:paraId="0D2DDE7A" w14:textId="77777777" w:rsidR="001C1CFF" w:rsidRDefault="001C1CFF" w:rsidP="001C1CFF">
      <w:pPr>
        <w:pStyle w:val="ListParagraph"/>
        <w:numPr>
          <w:ilvl w:val="1"/>
          <w:numId w:val="8"/>
        </w:numPr>
      </w:pPr>
      <w:r>
        <w:t>Develop an intuitive and user-friendly platform for creators to copyright their digital assets easily.</w:t>
      </w:r>
    </w:p>
    <w:p w14:paraId="69BF9C70" w14:textId="77777777" w:rsidR="001C1CFF" w:rsidRDefault="001C1CFF" w:rsidP="001C1CFF">
      <w:pPr>
        <w:pStyle w:val="ListParagraph"/>
        <w:ind w:left="1440"/>
      </w:pPr>
    </w:p>
    <w:p w14:paraId="4EB829C8" w14:textId="77777777" w:rsidR="001C1CFF" w:rsidRDefault="001C1CFF" w:rsidP="001C1CFF">
      <w:pPr>
        <w:pStyle w:val="ListParagraph"/>
        <w:numPr>
          <w:ilvl w:val="0"/>
          <w:numId w:val="8"/>
        </w:numPr>
      </w:pPr>
      <w:r>
        <w:t>Marketing and Community Building:</w:t>
      </w:r>
    </w:p>
    <w:p w14:paraId="5537FB7A" w14:textId="58B5BA47" w:rsidR="001C1CFF" w:rsidRDefault="001C1CFF" w:rsidP="001C1CFF">
      <w:pPr>
        <w:pStyle w:val="ListParagraph"/>
        <w:numPr>
          <w:ilvl w:val="1"/>
          <w:numId w:val="8"/>
        </w:numPr>
      </w:pPr>
      <w:r>
        <w:t>Implement a robust marketing strategy to build a strong community of digital creators and collectors.</w:t>
      </w:r>
    </w:p>
    <w:p w14:paraId="5FB75847" w14:textId="77777777" w:rsidR="001C1CFF" w:rsidRPr="001C1CFF" w:rsidRDefault="001C1CFF" w:rsidP="001C1CFF">
      <w:pPr>
        <w:pStyle w:val="Heading1"/>
        <w:rPr>
          <w:b/>
          <w:bCs/>
        </w:rPr>
      </w:pPr>
      <w:bookmarkStart w:id="2" w:name="_Toc159312363"/>
      <w:r w:rsidRPr="001C1CFF">
        <w:rPr>
          <w:b/>
          <w:bCs/>
        </w:rPr>
        <w:t>Revenue Model:</w:t>
      </w:r>
      <w:bookmarkEnd w:id="2"/>
    </w:p>
    <w:p w14:paraId="22FE919B" w14:textId="77777777" w:rsidR="001C1CFF" w:rsidRDefault="001C1CFF" w:rsidP="001C1CFF">
      <w:pPr>
        <w:pStyle w:val="ListParagraph"/>
        <w:numPr>
          <w:ilvl w:val="0"/>
          <w:numId w:val="9"/>
        </w:numPr>
      </w:pPr>
      <w:r>
        <w:t>One-Time Copyrighting Fee:</w:t>
      </w:r>
    </w:p>
    <w:p w14:paraId="67C129EC" w14:textId="77777777" w:rsidR="001C1CFF" w:rsidRDefault="001C1CFF" w:rsidP="001C1CFF">
      <w:pPr>
        <w:pStyle w:val="ListParagraph"/>
        <w:numPr>
          <w:ilvl w:val="1"/>
          <w:numId w:val="9"/>
        </w:numPr>
      </w:pPr>
      <w:r>
        <w:t>Users pay a one-time fee to copyright their digital content on the BearShares platform.</w:t>
      </w:r>
    </w:p>
    <w:p w14:paraId="50F214B5" w14:textId="77777777" w:rsidR="001C1CFF" w:rsidRDefault="001C1CFF" w:rsidP="001C1CFF">
      <w:pPr>
        <w:pStyle w:val="ListParagraph"/>
        <w:ind w:left="1440"/>
      </w:pPr>
    </w:p>
    <w:p w14:paraId="6E689101" w14:textId="77777777" w:rsidR="001C1CFF" w:rsidRDefault="001C1CFF" w:rsidP="001C1CFF">
      <w:pPr>
        <w:pStyle w:val="ListParagraph"/>
        <w:numPr>
          <w:ilvl w:val="0"/>
          <w:numId w:val="9"/>
        </w:numPr>
      </w:pPr>
      <w:r>
        <w:t>Royalties:</w:t>
      </w:r>
    </w:p>
    <w:p w14:paraId="5FF6850C" w14:textId="77777777" w:rsidR="001C1CFF" w:rsidRDefault="001C1CFF" w:rsidP="001C1CFF">
      <w:pPr>
        <w:pStyle w:val="ListParagraph"/>
        <w:numPr>
          <w:ilvl w:val="1"/>
          <w:numId w:val="9"/>
        </w:numPr>
      </w:pPr>
      <w:r>
        <w:lastRenderedPageBreak/>
        <w:t>Creators earn royalties each time their copyrighted content is sold, traded, or transferred.</w:t>
      </w:r>
    </w:p>
    <w:p w14:paraId="3464BC2D" w14:textId="77777777" w:rsidR="001C1CFF" w:rsidRDefault="001C1CFF" w:rsidP="001C1CFF">
      <w:pPr>
        <w:pStyle w:val="ListParagraph"/>
        <w:ind w:left="1440"/>
      </w:pPr>
    </w:p>
    <w:p w14:paraId="7EC5CB7E" w14:textId="77777777" w:rsidR="001C1CFF" w:rsidRDefault="001C1CFF" w:rsidP="001C1CFF">
      <w:pPr>
        <w:pStyle w:val="ListParagraph"/>
        <w:numPr>
          <w:ilvl w:val="0"/>
          <w:numId w:val="9"/>
        </w:numPr>
      </w:pPr>
      <w:r>
        <w:t>ERC-404 Fractionalized Swapping Fee:</w:t>
      </w:r>
    </w:p>
    <w:p w14:paraId="1B29BD78" w14:textId="79564C9B" w:rsidR="001C1CFF" w:rsidRDefault="001C1CFF" w:rsidP="001C1CFF">
      <w:pPr>
        <w:pStyle w:val="ListParagraph"/>
        <w:numPr>
          <w:ilvl w:val="1"/>
          <w:numId w:val="9"/>
        </w:numPr>
      </w:pPr>
      <w:r>
        <w:t>A small fee is charged when users engage in fractionalized swapping of ERC-404 tokens, providing a continuous revenue stream.</w:t>
      </w:r>
    </w:p>
    <w:p w14:paraId="265E2C35" w14:textId="05D2B351" w:rsidR="001C1CFF" w:rsidRPr="001C1CFF" w:rsidRDefault="001C1CFF" w:rsidP="001C1CFF">
      <w:pPr>
        <w:pStyle w:val="Heading1"/>
        <w:rPr>
          <w:b/>
          <w:bCs/>
        </w:rPr>
      </w:pPr>
      <w:bookmarkStart w:id="3" w:name="_Toc159312364"/>
      <w:r w:rsidRPr="001C1CFF">
        <w:rPr>
          <w:b/>
          <w:bCs/>
        </w:rPr>
        <w:t>Development Plan:</w:t>
      </w:r>
      <w:bookmarkEnd w:id="3"/>
    </w:p>
    <w:p w14:paraId="2F1DC6EE" w14:textId="77777777" w:rsidR="001C1CFF" w:rsidRDefault="001C1CFF" w:rsidP="001C1CFF">
      <w:pPr>
        <w:pStyle w:val="Heading2"/>
      </w:pPr>
      <w:bookmarkStart w:id="4" w:name="_Toc159312365"/>
      <w:r>
        <w:t>Phase 1: Platform Development (Months 1-3)</w:t>
      </w:r>
      <w:bookmarkEnd w:id="4"/>
    </w:p>
    <w:p w14:paraId="69A39C50" w14:textId="77777777" w:rsidR="001C1CFF" w:rsidRDefault="001C1CFF" w:rsidP="001C1CFF">
      <w:pPr>
        <w:pStyle w:val="ListParagraph"/>
        <w:numPr>
          <w:ilvl w:val="0"/>
          <w:numId w:val="10"/>
        </w:numPr>
      </w:pPr>
      <w:r>
        <w:t>Smart Contract Development:</w:t>
      </w:r>
    </w:p>
    <w:p w14:paraId="315B9223" w14:textId="77777777" w:rsidR="001C1CFF" w:rsidRDefault="001C1CFF" w:rsidP="001C1CFF">
      <w:pPr>
        <w:pStyle w:val="ListParagraph"/>
        <w:numPr>
          <w:ilvl w:val="1"/>
          <w:numId w:val="10"/>
        </w:numPr>
      </w:pPr>
      <w:r>
        <w:t>Create ERC-404 token with copyright and identification functionalities.</w:t>
      </w:r>
    </w:p>
    <w:p w14:paraId="69703934" w14:textId="77777777" w:rsidR="001C1CFF" w:rsidRDefault="001C1CFF" w:rsidP="001C1CFF">
      <w:pPr>
        <w:pStyle w:val="ListParagraph"/>
        <w:ind w:left="1440"/>
      </w:pPr>
    </w:p>
    <w:p w14:paraId="23C8C625" w14:textId="77777777" w:rsidR="001C1CFF" w:rsidRDefault="001C1CFF" w:rsidP="001C1CFF">
      <w:pPr>
        <w:pStyle w:val="ListParagraph"/>
        <w:numPr>
          <w:ilvl w:val="0"/>
          <w:numId w:val="10"/>
        </w:numPr>
      </w:pPr>
      <w:r>
        <w:t>User Interface Development:</w:t>
      </w:r>
    </w:p>
    <w:p w14:paraId="2AA0876F" w14:textId="77777777" w:rsidR="001C1CFF" w:rsidRDefault="001C1CFF" w:rsidP="001C1CFF">
      <w:pPr>
        <w:pStyle w:val="ListParagraph"/>
        <w:numPr>
          <w:ilvl w:val="1"/>
          <w:numId w:val="10"/>
        </w:numPr>
      </w:pPr>
      <w:r>
        <w:t>Design and develop a user-friendly platform for copyrighting and managing NFTs.</w:t>
      </w:r>
    </w:p>
    <w:p w14:paraId="0995AB8E" w14:textId="77777777" w:rsidR="001C1CFF" w:rsidRDefault="001C1CFF" w:rsidP="001C1CFF">
      <w:pPr>
        <w:pStyle w:val="ListParagraph"/>
        <w:ind w:left="1440"/>
      </w:pPr>
    </w:p>
    <w:p w14:paraId="6E0EB903" w14:textId="77777777" w:rsidR="001C1CFF" w:rsidRDefault="001C1CFF" w:rsidP="001C1CFF">
      <w:pPr>
        <w:pStyle w:val="ListParagraph"/>
        <w:numPr>
          <w:ilvl w:val="0"/>
          <w:numId w:val="10"/>
        </w:numPr>
      </w:pPr>
      <w:r>
        <w:t>Security Audits:</w:t>
      </w:r>
    </w:p>
    <w:p w14:paraId="77FBBA4E" w14:textId="135482BC" w:rsidR="001C1CFF" w:rsidRDefault="001C1CFF" w:rsidP="001C1CFF">
      <w:pPr>
        <w:pStyle w:val="ListParagraph"/>
        <w:numPr>
          <w:ilvl w:val="1"/>
          <w:numId w:val="10"/>
        </w:numPr>
      </w:pPr>
      <w:r>
        <w:t xml:space="preserve">Conduct thorough security audits to ensure the platform's </w:t>
      </w:r>
      <w:proofErr w:type="gramStart"/>
      <w:r>
        <w:t>robustness</w:t>
      </w:r>
      <w:proofErr w:type="gramEnd"/>
    </w:p>
    <w:p w14:paraId="2317A2AB" w14:textId="3D60F065" w:rsidR="001C1CFF" w:rsidRDefault="001C1CFF" w:rsidP="001C1CFF">
      <w:pPr>
        <w:pStyle w:val="Heading2"/>
      </w:pPr>
      <w:bookmarkStart w:id="5" w:name="_Toc159312366"/>
      <w:r>
        <w:t>Phase 2: Launch and Initial Marketing (Months 4-6)</w:t>
      </w:r>
      <w:bookmarkEnd w:id="5"/>
    </w:p>
    <w:p w14:paraId="75A0D9A9" w14:textId="658938FA" w:rsidR="001C1CFF" w:rsidRDefault="001C1CFF" w:rsidP="001C1CFF">
      <w:pPr>
        <w:pStyle w:val="ListParagraph"/>
        <w:numPr>
          <w:ilvl w:val="0"/>
          <w:numId w:val="11"/>
        </w:numPr>
      </w:pPr>
      <w:r>
        <w:t>Platform Launch:</w:t>
      </w:r>
    </w:p>
    <w:p w14:paraId="7CBB8130" w14:textId="77777777" w:rsidR="001C1CFF" w:rsidRDefault="001C1CFF" w:rsidP="001C1CFF">
      <w:pPr>
        <w:pStyle w:val="ListParagraph"/>
        <w:numPr>
          <w:ilvl w:val="1"/>
          <w:numId w:val="11"/>
        </w:numPr>
      </w:pPr>
      <w:r>
        <w:t>Release the BearShares platform to the public.</w:t>
      </w:r>
    </w:p>
    <w:p w14:paraId="0E5BC511" w14:textId="6F6242C8" w:rsidR="001C1CFF" w:rsidRDefault="001C1CFF" w:rsidP="001C1CFF">
      <w:pPr>
        <w:pStyle w:val="ListParagraph"/>
        <w:ind w:left="1440"/>
      </w:pPr>
    </w:p>
    <w:p w14:paraId="398293FA" w14:textId="12F24EA4" w:rsidR="001C1CFF" w:rsidRDefault="001C1CFF" w:rsidP="001C1CFF">
      <w:pPr>
        <w:pStyle w:val="ListParagraph"/>
        <w:numPr>
          <w:ilvl w:val="0"/>
          <w:numId w:val="11"/>
        </w:numPr>
      </w:pPr>
      <w:r>
        <w:t>Marketing Campaign:</w:t>
      </w:r>
    </w:p>
    <w:p w14:paraId="3079A0D5" w14:textId="77777777" w:rsidR="001C1CFF" w:rsidRDefault="001C1CFF" w:rsidP="001C1CFF">
      <w:pPr>
        <w:pStyle w:val="ListParagraph"/>
        <w:numPr>
          <w:ilvl w:val="1"/>
          <w:numId w:val="11"/>
        </w:numPr>
      </w:pPr>
      <w:r>
        <w:t>Implement a comprehensive marketing strategy to attract creators and collectors.</w:t>
      </w:r>
    </w:p>
    <w:p w14:paraId="4232C54C" w14:textId="12CE41C2" w:rsidR="001C1CFF" w:rsidRDefault="001C1CFF" w:rsidP="001C1CFF">
      <w:pPr>
        <w:pStyle w:val="ListParagraph"/>
        <w:numPr>
          <w:ilvl w:val="1"/>
          <w:numId w:val="11"/>
        </w:numPr>
      </w:pPr>
      <w:r>
        <w:t xml:space="preserve">Evaluate marketing needs and allocate budget </w:t>
      </w:r>
      <w:proofErr w:type="gramStart"/>
      <w:r>
        <w:t>according</w:t>
      </w:r>
      <w:r>
        <w:t>ly</w:t>
      </w:r>
      <w:proofErr w:type="gramEnd"/>
    </w:p>
    <w:p w14:paraId="58F37580" w14:textId="27A8F615" w:rsidR="001C1CFF" w:rsidRDefault="005E28FC" w:rsidP="001C1CFF">
      <w:pPr>
        <w:pStyle w:val="ListParagraph"/>
        <w:ind w:left="1440"/>
      </w:pPr>
      <w:r w:rsidRPr="005E28FC">
        <w:drawing>
          <wp:anchor distT="0" distB="0" distL="114300" distR="114300" simplePos="0" relativeHeight="251665408" behindDoc="0" locked="0" layoutInCell="1" allowOverlap="1" wp14:anchorId="317521D4" wp14:editId="27824284">
            <wp:simplePos x="0" y="0"/>
            <wp:positionH relativeFrom="margin">
              <wp:align>right</wp:align>
            </wp:positionH>
            <wp:positionV relativeFrom="paragraph">
              <wp:posOffset>229870</wp:posOffset>
            </wp:positionV>
            <wp:extent cx="5943600" cy="3328670"/>
            <wp:effectExtent l="0" t="0" r="0" b="508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anchor>
        </w:drawing>
      </w:r>
    </w:p>
    <w:p w14:paraId="08150BC7" w14:textId="77777777" w:rsidR="001C1CFF" w:rsidRDefault="001C1CFF" w:rsidP="001C1CFF">
      <w:pPr>
        <w:pStyle w:val="ListParagraph"/>
        <w:numPr>
          <w:ilvl w:val="0"/>
          <w:numId w:val="11"/>
        </w:numPr>
      </w:pPr>
      <w:r>
        <w:lastRenderedPageBreak/>
        <w:t>Community Engagement:</w:t>
      </w:r>
    </w:p>
    <w:p w14:paraId="558EC0CF" w14:textId="3DD0A349" w:rsidR="001C1CFF" w:rsidRDefault="001C1CFF" w:rsidP="001C1CFF">
      <w:pPr>
        <w:pStyle w:val="ListParagraph"/>
        <w:numPr>
          <w:ilvl w:val="1"/>
          <w:numId w:val="11"/>
        </w:numPr>
      </w:pPr>
      <w:r>
        <w:t>Build an active community through social media, forums, and events.</w:t>
      </w:r>
    </w:p>
    <w:p w14:paraId="6087A6AE" w14:textId="77777777" w:rsidR="001C1CFF" w:rsidRDefault="001C1CFF" w:rsidP="001C1CFF">
      <w:pPr>
        <w:pStyle w:val="Heading2"/>
      </w:pPr>
      <w:bookmarkStart w:id="6" w:name="_Toc159312367"/>
      <w:r>
        <w:t>Phase 3: Optimization and Scaling (Months 7-12)</w:t>
      </w:r>
      <w:bookmarkEnd w:id="6"/>
    </w:p>
    <w:p w14:paraId="1D6138EF" w14:textId="77777777" w:rsidR="001C1CFF" w:rsidRDefault="001C1CFF" w:rsidP="001C1CFF">
      <w:pPr>
        <w:pStyle w:val="ListParagraph"/>
        <w:numPr>
          <w:ilvl w:val="0"/>
          <w:numId w:val="12"/>
        </w:numPr>
      </w:pPr>
      <w:r>
        <w:t>Feedback Integration</w:t>
      </w:r>
    </w:p>
    <w:p w14:paraId="1E6EA25C" w14:textId="77777777" w:rsidR="001C1CFF" w:rsidRDefault="001C1CFF" w:rsidP="001C1CFF">
      <w:pPr>
        <w:pStyle w:val="ListParagraph"/>
        <w:numPr>
          <w:ilvl w:val="1"/>
          <w:numId w:val="12"/>
        </w:numPr>
      </w:pPr>
      <w:r>
        <w:t xml:space="preserve">Gather user feedback and make necessary platform </w:t>
      </w:r>
      <w:proofErr w:type="gramStart"/>
      <w:r>
        <w:t>optimizations</w:t>
      </w:r>
      <w:proofErr w:type="gramEnd"/>
    </w:p>
    <w:p w14:paraId="5078DABE" w14:textId="77777777" w:rsidR="001C1CFF" w:rsidRDefault="001C1CFF" w:rsidP="001C1CFF">
      <w:pPr>
        <w:pStyle w:val="ListParagraph"/>
        <w:numPr>
          <w:ilvl w:val="0"/>
          <w:numId w:val="12"/>
        </w:numPr>
      </w:pPr>
      <w:r>
        <w:t>Scaling Infrastructure:</w:t>
      </w:r>
    </w:p>
    <w:p w14:paraId="6CC03FF9" w14:textId="2A13F941" w:rsidR="001C1CFF" w:rsidRDefault="005E28FC" w:rsidP="001C1CFF">
      <w:pPr>
        <w:pStyle w:val="ListParagraph"/>
        <w:numPr>
          <w:ilvl w:val="1"/>
          <w:numId w:val="12"/>
        </w:numPr>
      </w:pPr>
      <w:r>
        <w:rPr>
          <w:noProof/>
        </w:rPr>
        <w:drawing>
          <wp:anchor distT="0" distB="0" distL="114300" distR="114300" simplePos="0" relativeHeight="251667456" behindDoc="0" locked="0" layoutInCell="1" allowOverlap="1" wp14:anchorId="7D4A89B4" wp14:editId="5B4DFEF7">
            <wp:simplePos x="0" y="0"/>
            <wp:positionH relativeFrom="margin">
              <wp:align>right</wp:align>
            </wp:positionH>
            <wp:positionV relativeFrom="paragraph">
              <wp:posOffset>284480</wp:posOffset>
            </wp:positionV>
            <wp:extent cx="5943600" cy="3954145"/>
            <wp:effectExtent l="0" t="0" r="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pic:spPr>
                </pic:pic>
              </a:graphicData>
            </a:graphic>
            <wp14:sizeRelH relativeFrom="margin">
              <wp14:pctWidth>0</wp14:pctWidth>
            </wp14:sizeRelH>
            <wp14:sizeRelV relativeFrom="margin">
              <wp14:pctHeight>0</wp14:pctHeight>
            </wp14:sizeRelV>
          </wp:anchor>
        </w:drawing>
      </w:r>
      <w:r w:rsidR="001C1CFF">
        <w:t>Scale server infrastructure to handle increased user traffic.</w:t>
      </w:r>
    </w:p>
    <w:p w14:paraId="4AB461D9" w14:textId="7B23DE4C" w:rsidR="005E28FC" w:rsidRDefault="005E28FC" w:rsidP="005E28FC"/>
    <w:p w14:paraId="26633562" w14:textId="77777777" w:rsidR="001C1CFF" w:rsidRPr="001C1CFF" w:rsidRDefault="001C1CFF" w:rsidP="001C1CFF">
      <w:pPr>
        <w:pStyle w:val="Heading1"/>
        <w:rPr>
          <w:b/>
          <w:bCs/>
        </w:rPr>
      </w:pPr>
      <w:bookmarkStart w:id="7" w:name="_Toc159312368"/>
      <w:r w:rsidRPr="001C1CFF">
        <w:rPr>
          <w:b/>
          <w:bCs/>
        </w:rPr>
        <w:t>Financial Projections:</w:t>
      </w:r>
      <w:bookmarkEnd w:id="7"/>
    </w:p>
    <w:p w14:paraId="65638D0D" w14:textId="095CA065" w:rsidR="001C1CFF" w:rsidRDefault="001C1CFF" w:rsidP="001C1CFF">
      <w:r>
        <w:t xml:space="preserve">This monthly breakdown provides a clear understanding of how the startup costs will be distributed over the first three months for the initial launch and how the ongoing monthly expenses will be allocated for the subsequent months, considering server costs and potential </w:t>
      </w:r>
      <w:proofErr w:type="gramStart"/>
      <w:r>
        <w:t>scalability</w:t>
      </w:r>
      <w:proofErr w:type="gramEnd"/>
    </w:p>
    <w:p w14:paraId="068922CC" w14:textId="30B330CA" w:rsidR="001C1CFF" w:rsidRDefault="001C1CFF" w:rsidP="001C1CFF">
      <w:pPr>
        <w:pStyle w:val="ListParagraph"/>
        <w:numPr>
          <w:ilvl w:val="0"/>
          <w:numId w:val="13"/>
        </w:numPr>
      </w:pPr>
      <w:r>
        <w:t>Initial Launch Costs (Months 1-3):</w:t>
      </w:r>
    </w:p>
    <w:p w14:paraId="7A7C83A3" w14:textId="77777777" w:rsidR="001C1CFF" w:rsidRDefault="001C1CFF" w:rsidP="001C1CFF">
      <w:pPr>
        <w:pStyle w:val="ListParagraph"/>
        <w:numPr>
          <w:ilvl w:val="1"/>
          <w:numId w:val="13"/>
        </w:numPr>
      </w:pPr>
      <w:r>
        <w:t>Contract work, server costs, and development: $1,200 max</w:t>
      </w:r>
    </w:p>
    <w:p w14:paraId="5499941B" w14:textId="77777777" w:rsidR="001C1CFF" w:rsidRDefault="001C1CFF" w:rsidP="001C1CFF">
      <w:pPr>
        <w:pStyle w:val="ListParagraph"/>
        <w:numPr>
          <w:ilvl w:val="2"/>
          <w:numId w:val="13"/>
        </w:numPr>
      </w:pPr>
      <w:r>
        <w:t>Month 1:</w:t>
      </w:r>
    </w:p>
    <w:p w14:paraId="22D3BD95" w14:textId="77777777" w:rsidR="001C1CFF" w:rsidRDefault="001C1CFF" w:rsidP="001C1CFF">
      <w:pPr>
        <w:pStyle w:val="ListParagraph"/>
        <w:numPr>
          <w:ilvl w:val="3"/>
          <w:numId w:val="13"/>
        </w:numPr>
      </w:pPr>
      <w:r>
        <w:t>Contract Work (One-time Fees)</w:t>
      </w:r>
    </w:p>
    <w:p w14:paraId="301CB494" w14:textId="0C455A7B" w:rsidR="001C1CFF" w:rsidRDefault="001C1CFF" w:rsidP="001C1CFF">
      <w:pPr>
        <w:pStyle w:val="ListParagraph"/>
        <w:numPr>
          <w:ilvl w:val="4"/>
          <w:numId w:val="13"/>
        </w:numPr>
      </w:pPr>
      <w:r>
        <w:t>Front-end development: $500</w:t>
      </w:r>
    </w:p>
    <w:p w14:paraId="58485520" w14:textId="77777777" w:rsidR="001C1CFF" w:rsidRDefault="001C1CFF" w:rsidP="001C1CFF">
      <w:pPr>
        <w:pStyle w:val="ListParagraph"/>
        <w:numPr>
          <w:ilvl w:val="4"/>
          <w:numId w:val="13"/>
        </w:numPr>
      </w:pPr>
      <w:r>
        <w:t>Graphic designer (optional): $100</w:t>
      </w:r>
    </w:p>
    <w:p w14:paraId="69F691C7" w14:textId="77777777" w:rsidR="001C1CFF" w:rsidRDefault="001C1CFF" w:rsidP="001C1CFF">
      <w:pPr>
        <w:pStyle w:val="ListParagraph"/>
        <w:numPr>
          <w:ilvl w:val="2"/>
          <w:numId w:val="13"/>
        </w:numPr>
      </w:pPr>
      <w:r>
        <w:t>Month 2:</w:t>
      </w:r>
    </w:p>
    <w:p w14:paraId="33436160" w14:textId="77777777" w:rsidR="001C1CFF" w:rsidRDefault="001C1CFF" w:rsidP="001C1CFF">
      <w:pPr>
        <w:pStyle w:val="ListParagraph"/>
        <w:numPr>
          <w:ilvl w:val="4"/>
          <w:numId w:val="13"/>
        </w:numPr>
      </w:pPr>
      <w:r>
        <w:t>Server Costs (Monthly)</w:t>
      </w:r>
    </w:p>
    <w:p w14:paraId="3AFB70CC" w14:textId="77777777" w:rsidR="001C1CFF" w:rsidRDefault="001C1CFF" w:rsidP="001C1CFF">
      <w:pPr>
        <w:pStyle w:val="ListParagraph"/>
        <w:numPr>
          <w:ilvl w:val="4"/>
          <w:numId w:val="13"/>
        </w:numPr>
      </w:pPr>
      <w:r>
        <w:lastRenderedPageBreak/>
        <w:t>Web Server (AWS): ~$0 to $20</w:t>
      </w:r>
    </w:p>
    <w:p w14:paraId="5B23228A" w14:textId="77777777" w:rsidR="001C1CFF" w:rsidRDefault="001C1CFF" w:rsidP="001C1CFF">
      <w:pPr>
        <w:pStyle w:val="ListParagraph"/>
        <w:numPr>
          <w:ilvl w:val="4"/>
          <w:numId w:val="13"/>
        </w:numPr>
      </w:pPr>
      <w:r>
        <w:t>Reverse Image Search Integration (Google API): $100</w:t>
      </w:r>
    </w:p>
    <w:p w14:paraId="6DF0FF91" w14:textId="77777777" w:rsidR="001C1CFF" w:rsidRDefault="001C1CFF" w:rsidP="001C1CFF">
      <w:pPr>
        <w:pStyle w:val="ListParagraph"/>
        <w:numPr>
          <w:ilvl w:val="2"/>
          <w:numId w:val="13"/>
        </w:numPr>
      </w:pPr>
      <w:r>
        <w:t>Month 3:</w:t>
      </w:r>
    </w:p>
    <w:p w14:paraId="51894C0B" w14:textId="77777777" w:rsidR="001C1CFF" w:rsidRDefault="001C1CFF" w:rsidP="001C1CFF">
      <w:pPr>
        <w:pStyle w:val="ListParagraph"/>
        <w:numPr>
          <w:ilvl w:val="4"/>
          <w:numId w:val="13"/>
        </w:numPr>
      </w:pPr>
      <w:r>
        <w:t>Server Costs (Monthly)</w:t>
      </w:r>
    </w:p>
    <w:p w14:paraId="1B373144" w14:textId="77777777" w:rsidR="001C1CFF" w:rsidRDefault="001C1CFF" w:rsidP="001C1CFF">
      <w:pPr>
        <w:pStyle w:val="ListParagraph"/>
        <w:numPr>
          <w:ilvl w:val="4"/>
          <w:numId w:val="13"/>
        </w:numPr>
      </w:pPr>
      <w:r>
        <w:t>AI Server (AWS) for Training &amp; Execution (G4 instances): ~$325 to $750</w:t>
      </w:r>
    </w:p>
    <w:p w14:paraId="2F69CD6E" w14:textId="77777777" w:rsidR="001C1CFF" w:rsidRDefault="001C1CFF" w:rsidP="001C1CFF">
      <w:pPr>
        <w:pStyle w:val="ListParagraph"/>
        <w:numPr>
          <w:ilvl w:val="4"/>
          <w:numId w:val="13"/>
        </w:numPr>
      </w:pPr>
      <w:r>
        <w:t>AI Server (AWS) for Image Generating (OpenAI DALL E - 3): $105</w:t>
      </w:r>
    </w:p>
    <w:p w14:paraId="191EC22C" w14:textId="77777777" w:rsidR="001C1CFF" w:rsidRDefault="001C1CFF" w:rsidP="001C1CFF">
      <w:pPr>
        <w:pStyle w:val="ListParagraph"/>
        <w:ind w:left="1440"/>
      </w:pPr>
    </w:p>
    <w:p w14:paraId="59A2A288" w14:textId="77777777" w:rsidR="001C1CFF" w:rsidRDefault="001C1CFF" w:rsidP="001C1CFF">
      <w:pPr>
        <w:pStyle w:val="ListParagraph"/>
        <w:ind w:left="1440"/>
      </w:pPr>
    </w:p>
    <w:p w14:paraId="7AC3E9A7" w14:textId="77777777" w:rsidR="001C1CFF" w:rsidRDefault="001C1CFF" w:rsidP="001C1CFF">
      <w:pPr>
        <w:pStyle w:val="ListParagraph"/>
        <w:numPr>
          <w:ilvl w:val="0"/>
          <w:numId w:val="13"/>
        </w:numPr>
      </w:pPr>
      <w:r>
        <w:t>Monthly Running Costs (Months 4-24):</w:t>
      </w:r>
    </w:p>
    <w:p w14:paraId="38F65995" w14:textId="77777777" w:rsidR="001C1CFF" w:rsidRDefault="001C1CFF" w:rsidP="001C1CFF">
      <w:pPr>
        <w:pStyle w:val="ListParagraph"/>
        <w:numPr>
          <w:ilvl w:val="1"/>
          <w:numId w:val="13"/>
        </w:numPr>
      </w:pPr>
      <w:r>
        <w:t>Server costs and ongoing development: ~$550 to $750 per month</w:t>
      </w:r>
    </w:p>
    <w:p w14:paraId="1C171CE7" w14:textId="77777777" w:rsidR="001C1CFF" w:rsidRDefault="001C1CFF" w:rsidP="001C1CFF">
      <w:pPr>
        <w:pStyle w:val="ListParagraph"/>
        <w:ind w:left="1440"/>
      </w:pPr>
    </w:p>
    <w:p w14:paraId="0F6BE4FC" w14:textId="77777777" w:rsidR="001C1CFF" w:rsidRDefault="001C1CFF" w:rsidP="001C1CFF">
      <w:pPr>
        <w:pStyle w:val="ListParagraph"/>
        <w:numPr>
          <w:ilvl w:val="0"/>
          <w:numId w:val="13"/>
        </w:numPr>
      </w:pPr>
      <w:r w:rsidRPr="001C1CFF">
        <w:t>Revenue Generation:</w:t>
      </w:r>
    </w:p>
    <w:p w14:paraId="11ABB8C1" w14:textId="77777777" w:rsidR="001C1CFF" w:rsidRDefault="001C1CFF" w:rsidP="001C1CFF">
      <w:pPr>
        <w:pStyle w:val="ListParagraph"/>
        <w:numPr>
          <w:ilvl w:val="1"/>
          <w:numId w:val="13"/>
        </w:numPr>
      </w:pPr>
      <w:r>
        <w:t>Projected revenue growth based on user adoption and NFT transactions.</w:t>
      </w:r>
    </w:p>
    <w:p w14:paraId="03052EBA" w14:textId="77777777" w:rsidR="001C1CFF" w:rsidRDefault="001C1CFF" w:rsidP="001C1CFF">
      <w:pPr>
        <w:pStyle w:val="ListParagraph"/>
        <w:ind w:left="1440"/>
      </w:pPr>
    </w:p>
    <w:p w14:paraId="0157A1AF" w14:textId="77777777" w:rsidR="001C1CFF" w:rsidRDefault="001C1CFF" w:rsidP="001C1CFF">
      <w:pPr>
        <w:pStyle w:val="ListParagraph"/>
        <w:numPr>
          <w:ilvl w:val="0"/>
          <w:numId w:val="13"/>
        </w:numPr>
      </w:pPr>
      <w:r>
        <w:t>Profitability Projection:</w:t>
      </w:r>
    </w:p>
    <w:p w14:paraId="617C3967" w14:textId="5F66AF15" w:rsidR="001C1CFF" w:rsidRDefault="001C1CFF" w:rsidP="001C1CFF">
      <w:pPr>
        <w:pStyle w:val="ListParagraph"/>
        <w:numPr>
          <w:ilvl w:val="1"/>
          <w:numId w:val="13"/>
        </w:numPr>
      </w:pPr>
      <w:r>
        <w:t>Expect profitability to be achieved within the first year of operation.</w:t>
      </w:r>
    </w:p>
    <w:p w14:paraId="3BE8AC8C" w14:textId="353BF150" w:rsidR="005E28FC" w:rsidRDefault="005E28FC" w:rsidP="001C1CFF">
      <w:pPr>
        <w:pStyle w:val="Heading1"/>
        <w:rPr>
          <w:b/>
          <w:bCs/>
        </w:rPr>
      </w:pPr>
      <w:bookmarkStart w:id="8" w:name="_Toc159312369"/>
      <w:r>
        <w:rPr>
          <w:b/>
          <w:bCs/>
          <w:noProof/>
        </w:rPr>
        <w:drawing>
          <wp:anchor distT="0" distB="0" distL="114300" distR="114300" simplePos="0" relativeHeight="251666432" behindDoc="0" locked="0" layoutInCell="1" allowOverlap="1" wp14:anchorId="21218E5D" wp14:editId="515018EA">
            <wp:simplePos x="0" y="0"/>
            <wp:positionH relativeFrom="column">
              <wp:posOffset>0</wp:posOffset>
            </wp:positionH>
            <wp:positionV relativeFrom="paragraph">
              <wp:posOffset>0</wp:posOffset>
            </wp:positionV>
            <wp:extent cx="5951464" cy="33337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1464" cy="3333750"/>
                    </a:xfrm>
                    <a:prstGeom prst="rect">
                      <a:avLst/>
                    </a:prstGeom>
                    <a:noFill/>
                  </pic:spPr>
                </pic:pic>
              </a:graphicData>
            </a:graphic>
          </wp:anchor>
        </w:drawing>
      </w:r>
    </w:p>
    <w:p w14:paraId="75B310E9" w14:textId="4B3E9BB8" w:rsidR="001C1CFF" w:rsidRPr="001C1CFF" w:rsidRDefault="001C1CFF" w:rsidP="001C1CFF">
      <w:pPr>
        <w:pStyle w:val="Heading1"/>
        <w:rPr>
          <w:b/>
          <w:bCs/>
        </w:rPr>
      </w:pPr>
      <w:r w:rsidRPr="001C1CFF">
        <w:rPr>
          <w:b/>
          <w:bCs/>
        </w:rPr>
        <w:t>Conclusion:</w:t>
      </w:r>
      <w:bookmarkEnd w:id="8"/>
    </w:p>
    <w:p w14:paraId="438E7766" w14:textId="719CBB72" w:rsidR="001C1CFF" w:rsidRDefault="001C1CFF" w:rsidP="001C1CFF">
      <w:r>
        <w:t>BearShares aims to create a secure and transparent environment for digital content creators in the NFT space. By combining copyright protection, forgery prevention, and a sustainable revenue model, BearShares endeavors to be a leading platform in the evolving world of digital assets.</w:t>
      </w:r>
    </w:p>
    <w:p w14:paraId="2426E07C" w14:textId="77777777" w:rsidR="001C1CFF" w:rsidRDefault="001C1CFF" w:rsidP="001C1CFF"/>
    <w:p w14:paraId="74B845CD" w14:textId="7A6573A9" w:rsidR="00A82A1E" w:rsidRDefault="00A82A1E" w:rsidP="001C1CFF"/>
    <w:p w14:paraId="21132564" w14:textId="19CB1ADD" w:rsidR="00A82A1E" w:rsidRDefault="00A82A1E">
      <w:r>
        <w:br w:type="page"/>
      </w:r>
    </w:p>
    <w:p w14:paraId="336170A4" w14:textId="77777777" w:rsidR="00164147" w:rsidRDefault="00164147">
      <w:pPr>
        <w:sectPr w:rsidR="00164147" w:rsidSect="00164147">
          <w:pgSz w:w="12240" w:h="15840"/>
          <w:pgMar w:top="1440" w:right="1440" w:bottom="1440" w:left="1440" w:header="720" w:footer="720" w:gutter="0"/>
          <w:pgNumType w:start="0"/>
          <w:cols w:space="720"/>
          <w:titlePg/>
          <w:docGrid w:linePitch="360"/>
        </w:sectPr>
      </w:pPr>
    </w:p>
    <w:p w14:paraId="62C30763" w14:textId="4660CEA4" w:rsidR="00A82A1E" w:rsidRDefault="0031542A">
      <w:r w:rsidRPr="0031542A">
        <w:lastRenderedPageBreak/>
        <w:drawing>
          <wp:anchor distT="0" distB="0" distL="114300" distR="114300" simplePos="0" relativeHeight="251668480" behindDoc="0" locked="0" layoutInCell="1" allowOverlap="1" wp14:anchorId="4E7F3B32" wp14:editId="1802FB6B">
            <wp:simplePos x="0" y="0"/>
            <wp:positionH relativeFrom="margin">
              <wp:align>center</wp:align>
            </wp:positionH>
            <wp:positionV relativeFrom="paragraph">
              <wp:posOffset>0</wp:posOffset>
            </wp:positionV>
            <wp:extent cx="14541500" cy="3476625"/>
            <wp:effectExtent l="0" t="0" r="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4150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4147">
        <w:rPr>
          <w:noProof/>
        </w:rPr>
        <w:drawing>
          <wp:anchor distT="0" distB="0" distL="114300" distR="114300" simplePos="0" relativeHeight="251659264" behindDoc="0" locked="0" layoutInCell="1" allowOverlap="1" wp14:anchorId="35753BCA" wp14:editId="1F3D7B4A">
            <wp:simplePos x="0" y="0"/>
            <wp:positionH relativeFrom="column">
              <wp:posOffset>-466725</wp:posOffset>
            </wp:positionH>
            <wp:positionV relativeFrom="paragraph">
              <wp:posOffset>3609340</wp:posOffset>
            </wp:positionV>
            <wp:extent cx="14594840" cy="28670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594840" cy="2867025"/>
                    </a:xfrm>
                    <a:prstGeom prst="rect">
                      <a:avLst/>
                    </a:prstGeom>
                    <a:noFill/>
                  </pic:spPr>
                </pic:pic>
              </a:graphicData>
            </a:graphic>
            <wp14:sizeRelH relativeFrom="margin">
              <wp14:pctWidth>0</wp14:pctWidth>
            </wp14:sizeRelH>
            <wp14:sizeRelV relativeFrom="margin">
              <wp14:pctHeight>0</wp14:pctHeight>
            </wp14:sizeRelV>
          </wp:anchor>
        </w:drawing>
      </w:r>
    </w:p>
    <w:p w14:paraId="7552892D" w14:textId="75F99552" w:rsidR="001C1CFF" w:rsidRDefault="001C1CFF" w:rsidP="001C1CFF"/>
    <w:sectPr w:rsidR="001C1CFF" w:rsidSect="00164147">
      <w:pgSz w:w="24480" w:h="15840" w:orient="landscape" w:code="3"/>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353AC"/>
    <w:multiLevelType w:val="hybridMultilevel"/>
    <w:tmpl w:val="F08815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F0BB6"/>
    <w:multiLevelType w:val="multilevel"/>
    <w:tmpl w:val="CCAC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AE846ED"/>
    <w:multiLevelType w:val="multilevel"/>
    <w:tmpl w:val="5BFAEE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57218F5"/>
    <w:multiLevelType w:val="multilevel"/>
    <w:tmpl w:val="649E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57D4BB1"/>
    <w:multiLevelType w:val="hybridMultilevel"/>
    <w:tmpl w:val="1DACA7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C22C7F"/>
    <w:multiLevelType w:val="hybridMultilevel"/>
    <w:tmpl w:val="506A6E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A26758"/>
    <w:multiLevelType w:val="hybridMultilevel"/>
    <w:tmpl w:val="1EC82A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EB2B7C"/>
    <w:multiLevelType w:val="multilevel"/>
    <w:tmpl w:val="B9E641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2542865"/>
    <w:multiLevelType w:val="hybridMultilevel"/>
    <w:tmpl w:val="05A27E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697C9D"/>
    <w:multiLevelType w:val="multilevel"/>
    <w:tmpl w:val="B8D6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4096A07"/>
    <w:multiLevelType w:val="multilevel"/>
    <w:tmpl w:val="933CD8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DD55B20"/>
    <w:multiLevelType w:val="hybridMultilevel"/>
    <w:tmpl w:val="C6AA1E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617B2B"/>
    <w:multiLevelType w:val="multilevel"/>
    <w:tmpl w:val="C1C63F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76911088">
    <w:abstractNumId w:val="2"/>
  </w:num>
  <w:num w:numId="2" w16cid:durableId="1013000070">
    <w:abstractNumId w:val="12"/>
  </w:num>
  <w:num w:numId="3" w16cid:durableId="1865514786">
    <w:abstractNumId w:val="7"/>
  </w:num>
  <w:num w:numId="4" w16cid:durableId="442577038">
    <w:abstractNumId w:val="10"/>
  </w:num>
  <w:num w:numId="5" w16cid:durableId="1811706502">
    <w:abstractNumId w:val="1"/>
  </w:num>
  <w:num w:numId="6" w16cid:durableId="1315256692">
    <w:abstractNumId w:val="3"/>
  </w:num>
  <w:num w:numId="7" w16cid:durableId="1355376122">
    <w:abstractNumId w:val="9"/>
  </w:num>
  <w:num w:numId="8" w16cid:durableId="1324965135">
    <w:abstractNumId w:val="11"/>
  </w:num>
  <w:num w:numId="9" w16cid:durableId="890118582">
    <w:abstractNumId w:val="8"/>
  </w:num>
  <w:num w:numId="10" w16cid:durableId="72121266">
    <w:abstractNumId w:val="5"/>
  </w:num>
  <w:num w:numId="11" w16cid:durableId="1045526689">
    <w:abstractNumId w:val="6"/>
  </w:num>
  <w:num w:numId="12" w16cid:durableId="2121875420">
    <w:abstractNumId w:val="4"/>
  </w:num>
  <w:num w:numId="13" w16cid:durableId="7375554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CFF"/>
    <w:rsid w:val="00164147"/>
    <w:rsid w:val="001C1CFF"/>
    <w:rsid w:val="002550F9"/>
    <w:rsid w:val="00274563"/>
    <w:rsid w:val="0031542A"/>
    <w:rsid w:val="00485C5F"/>
    <w:rsid w:val="005E28FC"/>
    <w:rsid w:val="00A82A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21EBD"/>
  <w15:chartTrackingRefBased/>
  <w15:docId w15:val="{170B610C-730D-49FE-909E-079C0BA1F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1CFF"/>
    <w:pPr>
      <w:keepNext/>
      <w:keepLines/>
      <w:spacing w:before="240" w:after="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1C1CFF"/>
    <w:pPr>
      <w:keepNext/>
      <w:keepLines/>
      <w:spacing w:before="40" w:after="0"/>
      <w:outlineLvl w:val="1"/>
    </w:pPr>
    <w:rPr>
      <w:rFonts w:asciiTheme="majorHAnsi" w:eastAsiaTheme="majorEastAsia" w:hAnsiTheme="majorHAnsi" w:cstheme="majorBidi"/>
      <w:color w:val="6D1D6A"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1CFF"/>
    <w:rPr>
      <w:rFonts w:asciiTheme="majorHAnsi" w:eastAsiaTheme="majorEastAsia" w:hAnsiTheme="majorHAnsi" w:cstheme="majorBidi"/>
      <w:color w:val="6D1D6A" w:themeColor="accent1" w:themeShade="BF"/>
      <w:sz w:val="32"/>
      <w:szCs w:val="32"/>
    </w:rPr>
  </w:style>
  <w:style w:type="paragraph" w:styleId="Title">
    <w:name w:val="Title"/>
    <w:basedOn w:val="Normal"/>
    <w:next w:val="Normal"/>
    <w:link w:val="TitleChar"/>
    <w:uiPriority w:val="10"/>
    <w:qFormat/>
    <w:rsid w:val="001C1C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1CFF"/>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1C1CFF"/>
    <w:pPr>
      <w:ind w:left="720"/>
      <w:contextualSpacing/>
    </w:pPr>
  </w:style>
  <w:style w:type="character" w:customStyle="1" w:styleId="Heading2Char">
    <w:name w:val="Heading 2 Char"/>
    <w:basedOn w:val="DefaultParagraphFont"/>
    <w:link w:val="Heading2"/>
    <w:uiPriority w:val="9"/>
    <w:rsid w:val="001C1CFF"/>
    <w:rPr>
      <w:rFonts w:asciiTheme="majorHAnsi" w:eastAsiaTheme="majorEastAsia" w:hAnsiTheme="majorHAnsi" w:cstheme="majorBidi"/>
      <w:color w:val="6D1D6A" w:themeColor="accent1" w:themeShade="BF"/>
      <w:sz w:val="26"/>
      <w:szCs w:val="26"/>
    </w:rPr>
  </w:style>
  <w:style w:type="paragraph" w:styleId="NoSpacing">
    <w:name w:val="No Spacing"/>
    <w:link w:val="NoSpacingChar"/>
    <w:uiPriority w:val="1"/>
    <w:qFormat/>
    <w:rsid w:val="00164147"/>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164147"/>
    <w:rPr>
      <w:rFonts w:eastAsiaTheme="minorEastAsia"/>
      <w:kern w:val="0"/>
      <w14:ligatures w14:val="none"/>
    </w:rPr>
  </w:style>
  <w:style w:type="paragraph" w:styleId="TOCHeading">
    <w:name w:val="TOC Heading"/>
    <w:basedOn w:val="Heading1"/>
    <w:next w:val="Normal"/>
    <w:uiPriority w:val="39"/>
    <w:unhideWhenUsed/>
    <w:qFormat/>
    <w:rsid w:val="00164147"/>
    <w:pPr>
      <w:outlineLvl w:val="9"/>
    </w:pPr>
    <w:rPr>
      <w:kern w:val="0"/>
      <w14:ligatures w14:val="none"/>
    </w:rPr>
  </w:style>
  <w:style w:type="paragraph" w:styleId="TOC1">
    <w:name w:val="toc 1"/>
    <w:basedOn w:val="Normal"/>
    <w:next w:val="Normal"/>
    <w:autoRedefine/>
    <w:uiPriority w:val="39"/>
    <w:unhideWhenUsed/>
    <w:rsid w:val="00164147"/>
    <w:pPr>
      <w:spacing w:after="100"/>
    </w:pPr>
  </w:style>
  <w:style w:type="paragraph" w:styleId="TOC2">
    <w:name w:val="toc 2"/>
    <w:basedOn w:val="Normal"/>
    <w:next w:val="Normal"/>
    <w:autoRedefine/>
    <w:uiPriority w:val="39"/>
    <w:unhideWhenUsed/>
    <w:rsid w:val="00164147"/>
    <w:pPr>
      <w:spacing w:after="100"/>
      <w:ind w:left="220"/>
    </w:pPr>
  </w:style>
  <w:style w:type="character" w:styleId="Hyperlink">
    <w:name w:val="Hyperlink"/>
    <w:basedOn w:val="DefaultParagraphFont"/>
    <w:uiPriority w:val="99"/>
    <w:unhideWhenUsed/>
    <w:rsid w:val="00164147"/>
    <w:rPr>
      <w:color w:val="0066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924750">
      <w:bodyDiv w:val="1"/>
      <w:marLeft w:val="0"/>
      <w:marRight w:val="0"/>
      <w:marTop w:val="0"/>
      <w:marBottom w:val="0"/>
      <w:divBdr>
        <w:top w:val="none" w:sz="0" w:space="0" w:color="auto"/>
        <w:left w:val="none" w:sz="0" w:space="0" w:color="auto"/>
        <w:bottom w:val="none" w:sz="0" w:space="0" w:color="auto"/>
        <w:right w:val="none" w:sz="0" w:space="0" w:color="auto"/>
      </w:divBdr>
    </w:div>
    <w:div w:id="497693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5" Type="http://schemas.openxmlformats.org/officeDocument/2006/relationships/settings" Target="settings.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438C22-70FA-461A-B527-093F55964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9</Pages>
  <Words>1068</Words>
  <Characters>6094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BearShares</vt:lpstr>
    </vt:vector>
  </TitlesOfParts>
  <Company>Bearshares</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BearShares</dc:title>
  <dc:subject>Copyright Platform</dc:subject>
  <dc:creator>House</dc:creator>
  <cp:keywords/>
  <dc:description/>
  <cp:lastModifiedBy>Tovin Benson</cp:lastModifiedBy>
  <cp:revision>5</cp:revision>
  <cp:lastPrinted>2024-02-20T15:10:00Z</cp:lastPrinted>
  <dcterms:created xsi:type="dcterms:W3CDTF">2024-02-20T13:35:00Z</dcterms:created>
  <dcterms:modified xsi:type="dcterms:W3CDTF">2024-02-20T15:15:00Z</dcterms:modified>
</cp:coreProperties>
</file>